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028CC0" w14:textId="41E05CA8" w:rsidR="006E1604" w:rsidRPr="00907C29" w:rsidRDefault="00DE3F04" w:rsidP="00DE3F04">
      <w:pPr>
        <w:rPr>
          <w:rFonts w:asciiTheme="majorHAnsi" w:hAnsiTheme="majorHAnsi" w:cstheme="majorHAnsi"/>
          <w:b/>
          <w:color w:val="000000" w:themeColor="text1"/>
        </w:rPr>
      </w:pPr>
      <w:bookmarkStart w:id="0" w:name="_Hlk74291111"/>
      <w:r w:rsidRPr="00907C29">
        <w:rPr>
          <w:rFonts w:asciiTheme="majorHAnsi" w:hAnsiTheme="majorHAnsi" w:cstheme="majorHAnsi"/>
          <w:b/>
          <w:color w:val="000000" w:themeColor="text1"/>
        </w:rPr>
        <w:t xml:space="preserve">                                                                  </w:t>
      </w:r>
    </w:p>
    <w:p w14:paraId="55D06D7F" w14:textId="77777777" w:rsidR="00DE3F04" w:rsidRPr="00907C29" w:rsidRDefault="00DE3F04" w:rsidP="00356066">
      <w:pPr>
        <w:rPr>
          <w:rFonts w:asciiTheme="majorHAnsi" w:hAnsiTheme="majorHAnsi" w:cstheme="majorHAnsi"/>
          <w:b/>
          <w:color w:val="000000" w:themeColor="text1"/>
        </w:rPr>
      </w:pPr>
      <w:r w:rsidRPr="00907C29">
        <w:rPr>
          <w:rFonts w:asciiTheme="majorHAnsi" w:hAnsiTheme="majorHAnsi" w:cstheme="majorHAnsi"/>
          <w:b/>
          <w:color w:val="000000" w:themeColor="text1"/>
        </w:rPr>
        <w:t xml:space="preserve">                                         </w:t>
      </w:r>
    </w:p>
    <w:p w14:paraId="05C26F79" w14:textId="6C2F0225" w:rsidR="005E561F" w:rsidRPr="00907C29" w:rsidRDefault="005E561F" w:rsidP="005E561F">
      <w:pPr>
        <w:rPr>
          <w:rFonts w:asciiTheme="majorHAnsi" w:hAnsiTheme="majorHAnsi" w:cstheme="majorHAnsi"/>
          <w:b/>
          <w:i/>
          <w:iCs/>
          <w:color w:val="000000" w:themeColor="text1"/>
          <w:sz w:val="28"/>
          <w:szCs w:val="28"/>
        </w:rPr>
      </w:pPr>
      <w:r w:rsidRPr="00907C29">
        <w:rPr>
          <w:rFonts w:asciiTheme="majorHAnsi" w:hAnsiTheme="majorHAnsi" w:cstheme="majorHAnsi"/>
          <w:b/>
          <w:color w:val="000000" w:themeColor="text1"/>
        </w:rPr>
        <w:t xml:space="preserve">                                        </w:t>
      </w:r>
      <w:r w:rsidR="00DE3F04" w:rsidRPr="00907C29">
        <w:rPr>
          <w:rFonts w:asciiTheme="majorHAnsi" w:hAnsiTheme="majorHAnsi" w:cstheme="majorHAnsi"/>
          <w:b/>
          <w:color w:val="000000" w:themeColor="text1"/>
        </w:rPr>
        <w:t xml:space="preserve"> </w:t>
      </w:r>
      <w:r w:rsidRPr="00907C29">
        <w:rPr>
          <w:rFonts w:asciiTheme="majorHAnsi" w:hAnsiTheme="majorHAnsi" w:cstheme="majorHAnsi"/>
          <w:b/>
          <w:i/>
          <w:iCs/>
          <w:color w:val="000000" w:themeColor="text1"/>
          <w:sz w:val="28"/>
          <w:szCs w:val="28"/>
        </w:rPr>
        <w:t>Laudo de Avaliação Psicológica</w:t>
      </w:r>
    </w:p>
    <w:p w14:paraId="665821D5" w14:textId="16CA876D" w:rsidR="005E561F" w:rsidRPr="00907C29" w:rsidRDefault="005E561F" w:rsidP="005E561F">
      <w:pPr>
        <w:rPr>
          <w:rFonts w:asciiTheme="majorHAnsi" w:hAnsiTheme="majorHAnsi" w:cstheme="majorHAnsi"/>
          <w:b/>
          <w:bCs/>
          <w:color w:val="000000" w:themeColor="text1"/>
        </w:rPr>
      </w:pPr>
      <w:r w:rsidRPr="00907C29">
        <w:rPr>
          <w:rFonts w:asciiTheme="majorHAnsi" w:hAnsiTheme="majorHAnsi" w:cstheme="majorHAnsi"/>
          <w:b/>
          <w:i/>
          <w:iCs/>
          <w:color w:val="000000" w:themeColor="text1"/>
          <w:sz w:val="28"/>
          <w:szCs w:val="28"/>
        </w:rPr>
        <w:t xml:space="preserve">                                     Com enfoque Neuropsicológico</w:t>
      </w:r>
      <w:r w:rsidR="00435459" w:rsidRPr="00907C29">
        <w:rPr>
          <w:rFonts w:asciiTheme="majorHAnsi" w:hAnsiTheme="majorHAnsi" w:cstheme="majorHAnsi"/>
          <w:b/>
          <w:bCs/>
          <w:color w:val="000000" w:themeColor="text1"/>
        </w:rPr>
        <w:t xml:space="preserve">     </w:t>
      </w:r>
    </w:p>
    <w:p w14:paraId="1C47E04C" w14:textId="4172FCF3" w:rsidR="00435459" w:rsidRPr="00907C29" w:rsidRDefault="00FC6F74" w:rsidP="005E561F">
      <w:pPr>
        <w:rPr>
          <w:rFonts w:asciiTheme="majorHAnsi" w:hAnsiTheme="majorHAnsi" w:cstheme="majorHAnsi"/>
          <w:b/>
          <w:bCs/>
          <w:color w:val="000000" w:themeColor="text1"/>
        </w:rPr>
      </w:pPr>
      <w:r w:rsidRPr="00907C29">
        <w:rPr>
          <w:rFonts w:asciiTheme="majorHAnsi" w:hAnsiTheme="majorHAnsi" w:cstheme="majorHAnsi"/>
          <w:b/>
          <w:bCs/>
          <w:color w:val="000000" w:themeColor="text1"/>
        </w:rPr>
        <w:t xml:space="preserve">               </w:t>
      </w:r>
      <w:r w:rsidR="00CA4C4D" w:rsidRPr="00907C29">
        <w:rPr>
          <w:rFonts w:asciiTheme="majorHAnsi" w:hAnsiTheme="majorHAnsi" w:cstheme="majorHAnsi"/>
          <w:b/>
          <w:bCs/>
          <w:color w:val="000000" w:themeColor="text1"/>
        </w:rPr>
        <w:t xml:space="preserve">         </w:t>
      </w:r>
      <w:r w:rsidRPr="00907C29">
        <w:rPr>
          <w:rFonts w:asciiTheme="majorHAnsi" w:hAnsiTheme="majorHAnsi" w:cstheme="majorHAnsi"/>
          <w:b/>
          <w:bCs/>
          <w:color w:val="000000" w:themeColor="text1"/>
        </w:rPr>
        <w:t xml:space="preserve"> </w:t>
      </w:r>
      <w:r w:rsidR="00435459" w:rsidRPr="00907C29">
        <w:rPr>
          <w:rFonts w:asciiTheme="majorHAnsi" w:hAnsiTheme="majorHAnsi" w:cstheme="majorHAnsi"/>
          <w:b/>
          <w:bCs/>
          <w:color w:val="000000" w:themeColor="text1"/>
        </w:rPr>
        <w:t xml:space="preserve"> </w:t>
      </w:r>
      <w:r w:rsidR="005E561F" w:rsidRPr="00907C29">
        <w:rPr>
          <w:rFonts w:asciiTheme="majorHAnsi" w:hAnsiTheme="majorHAnsi" w:cstheme="majorHAnsi"/>
          <w:b/>
          <w:bCs/>
          <w:color w:val="000000" w:themeColor="text1"/>
        </w:rPr>
        <w:t xml:space="preserve">           </w:t>
      </w:r>
      <w:r w:rsidR="00435459" w:rsidRPr="00907C29">
        <w:rPr>
          <w:rFonts w:asciiTheme="majorHAnsi" w:hAnsiTheme="majorHAnsi" w:cstheme="majorHAnsi"/>
          <w:b/>
          <w:bCs/>
          <w:color w:val="000000" w:themeColor="text1"/>
        </w:rPr>
        <w:t xml:space="preserve">Nome da autora: Prycylla Mayra da Rocha </w:t>
      </w:r>
    </w:p>
    <w:p w14:paraId="1D89946D" w14:textId="244448BB" w:rsidR="00CA4C4D" w:rsidRPr="00907C29" w:rsidRDefault="00CA4C4D" w:rsidP="00FB0C10">
      <w:pPr>
        <w:jc w:val="both"/>
        <w:rPr>
          <w:rFonts w:asciiTheme="majorHAnsi" w:hAnsiTheme="majorHAnsi" w:cstheme="majorHAnsi"/>
          <w:bCs/>
          <w:color w:val="000000" w:themeColor="text1"/>
        </w:rPr>
      </w:pPr>
      <w:r w:rsidRPr="00907C29">
        <w:rPr>
          <w:rFonts w:asciiTheme="majorHAnsi" w:hAnsiTheme="majorHAnsi" w:cstheme="majorHAnsi"/>
          <w:bCs/>
          <w:color w:val="000000" w:themeColor="text1"/>
        </w:rPr>
        <w:t xml:space="preserve">                        </w:t>
      </w:r>
      <w:r w:rsidR="001A3EBA" w:rsidRPr="00907C29">
        <w:rPr>
          <w:rFonts w:asciiTheme="majorHAnsi" w:hAnsiTheme="majorHAnsi" w:cstheme="majorHAnsi"/>
          <w:bCs/>
          <w:color w:val="000000" w:themeColor="text1"/>
        </w:rPr>
        <w:t xml:space="preserve">  </w:t>
      </w:r>
      <w:r w:rsidRPr="00907C29">
        <w:rPr>
          <w:rFonts w:asciiTheme="majorHAnsi" w:hAnsiTheme="majorHAnsi" w:cstheme="majorHAnsi"/>
          <w:bCs/>
          <w:color w:val="000000" w:themeColor="text1"/>
        </w:rPr>
        <w:t xml:space="preserve">   Psicóloga e Neuropsicóloga Infantil CRP-17/5048</w:t>
      </w:r>
    </w:p>
    <w:p w14:paraId="420FE9D9" w14:textId="0C1BAA3B" w:rsidR="00CA4C4D" w:rsidRPr="00907C29" w:rsidRDefault="00CA4C4D" w:rsidP="00FB0C10">
      <w:pPr>
        <w:jc w:val="both"/>
        <w:rPr>
          <w:rFonts w:asciiTheme="majorHAnsi" w:hAnsiTheme="majorHAnsi" w:cstheme="majorHAnsi"/>
          <w:bCs/>
          <w:color w:val="000000" w:themeColor="text1"/>
        </w:rPr>
      </w:pPr>
      <w:r w:rsidRPr="00907C29">
        <w:rPr>
          <w:rFonts w:asciiTheme="majorHAnsi" w:hAnsiTheme="majorHAnsi" w:cstheme="majorHAnsi"/>
          <w:bCs/>
          <w:color w:val="000000" w:themeColor="text1"/>
        </w:rPr>
        <w:t xml:space="preserve">                                      </w:t>
      </w:r>
      <w:r w:rsidR="005E561F" w:rsidRPr="00907C29">
        <w:rPr>
          <w:rFonts w:asciiTheme="majorHAnsi" w:hAnsiTheme="majorHAnsi" w:cstheme="majorHAnsi"/>
          <w:bCs/>
          <w:color w:val="000000" w:themeColor="text1"/>
        </w:rPr>
        <w:t xml:space="preserve">     </w:t>
      </w:r>
      <w:r w:rsidRPr="00907C29">
        <w:rPr>
          <w:rFonts w:asciiTheme="majorHAnsi" w:hAnsiTheme="majorHAnsi" w:cstheme="majorHAnsi"/>
          <w:bCs/>
          <w:color w:val="000000" w:themeColor="text1"/>
        </w:rPr>
        <w:t>Mestranda em Atenção Precoce</w:t>
      </w:r>
    </w:p>
    <w:p w14:paraId="08D631F9" w14:textId="77777777" w:rsidR="00435459" w:rsidRPr="00907C29" w:rsidRDefault="00435459" w:rsidP="007E598C">
      <w:pPr>
        <w:jc w:val="center"/>
        <w:rPr>
          <w:rFonts w:asciiTheme="majorHAnsi" w:hAnsiTheme="majorHAnsi" w:cstheme="majorHAnsi"/>
          <w:b/>
          <w:i/>
          <w:iCs/>
          <w:color w:val="000000" w:themeColor="text1"/>
        </w:rPr>
      </w:pPr>
    </w:p>
    <w:p w14:paraId="77D3B495" w14:textId="77777777" w:rsidR="00C44A0A" w:rsidRPr="00907C29" w:rsidRDefault="00C44A0A" w:rsidP="007E598C">
      <w:pPr>
        <w:jc w:val="center"/>
        <w:rPr>
          <w:rFonts w:asciiTheme="majorHAnsi" w:hAnsiTheme="majorHAnsi" w:cstheme="majorHAnsi"/>
          <w:b/>
          <w:i/>
          <w:iCs/>
          <w:color w:val="000000" w:themeColor="text1"/>
        </w:rPr>
      </w:pPr>
    </w:p>
    <w:p w14:paraId="38095DE2" w14:textId="64394087" w:rsidR="001F0975" w:rsidRPr="00907C29" w:rsidRDefault="008702FD" w:rsidP="002D3B0D">
      <w:pPr>
        <w:pStyle w:val="PargrafodaLista"/>
        <w:numPr>
          <w:ilvl w:val="0"/>
          <w:numId w:val="1"/>
        </w:numPr>
        <w:spacing w:line="240" w:lineRule="auto"/>
        <w:jc w:val="both"/>
        <w:rPr>
          <w:rFonts w:asciiTheme="majorHAnsi" w:hAnsiTheme="majorHAnsi" w:cstheme="majorHAnsi"/>
          <w:color w:val="000000" w:themeColor="text1"/>
        </w:rPr>
      </w:pPr>
      <w:bookmarkStart w:id="1" w:name="_Hlk73084591"/>
      <w:r w:rsidRPr="00907C29">
        <w:rPr>
          <w:rFonts w:asciiTheme="majorHAnsi" w:hAnsiTheme="majorHAnsi" w:cstheme="majorHAnsi"/>
          <w:b/>
          <w:color w:val="000000" w:themeColor="text1"/>
        </w:rPr>
        <w:t>Identificação</w:t>
      </w:r>
      <w:r w:rsidR="008E042F" w:rsidRPr="00907C29">
        <w:rPr>
          <w:rFonts w:asciiTheme="majorHAnsi" w:hAnsiTheme="majorHAnsi" w:cstheme="majorHAnsi"/>
          <w:b/>
          <w:color w:val="000000" w:themeColor="text1"/>
        </w:rPr>
        <w:t xml:space="preserve">: </w:t>
      </w:r>
      <w:r w:rsidR="00435459" w:rsidRPr="00907C29">
        <w:rPr>
          <w:rFonts w:asciiTheme="majorHAnsi" w:hAnsiTheme="majorHAnsi" w:cstheme="majorHAnsi"/>
          <w:color w:val="000000" w:themeColor="text1"/>
        </w:rPr>
        <w:br/>
      </w:r>
      <w:r w:rsidR="00435459" w:rsidRPr="00907C29">
        <w:rPr>
          <w:rFonts w:asciiTheme="majorHAnsi" w:hAnsiTheme="majorHAnsi" w:cstheme="majorHAnsi"/>
          <w:b/>
          <w:bCs/>
          <w:color w:val="000000" w:themeColor="text1"/>
        </w:rPr>
        <w:t>Paciente:</w:t>
      </w:r>
      <w:r w:rsidR="00435459" w:rsidRPr="00907C29">
        <w:rPr>
          <w:rFonts w:asciiTheme="majorHAnsi" w:hAnsiTheme="majorHAnsi" w:cstheme="majorHAnsi"/>
          <w:color w:val="000000" w:themeColor="text1"/>
        </w:rPr>
        <w:t xml:space="preserve"> </w:t>
      </w:r>
      <w:r w:rsidR="008E042F" w:rsidRPr="00907C29">
        <w:rPr>
          <w:rFonts w:asciiTheme="majorHAnsi" w:hAnsiTheme="majorHAnsi" w:cstheme="majorHAnsi"/>
          <w:color w:val="000000" w:themeColor="text1"/>
        </w:rPr>
        <w:t>José Benicio Cadete Almeida de Melo</w:t>
      </w:r>
    </w:p>
    <w:p w14:paraId="036D6B97" w14:textId="7BD5C44E" w:rsidR="00776047" w:rsidRPr="00907C29" w:rsidRDefault="00776047" w:rsidP="00776047">
      <w:pPr>
        <w:pStyle w:val="PargrafodaLista"/>
        <w:spacing w:line="240" w:lineRule="auto"/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b/>
          <w:color w:val="000000" w:themeColor="text1"/>
        </w:rPr>
        <w:t xml:space="preserve">Data de nascimento: </w:t>
      </w:r>
      <w:r w:rsidRPr="00907C29">
        <w:rPr>
          <w:rFonts w:asciiTheme="majorHAnsi" w:hAnsiTheme="majorHAnsi" w:cstheme="majorHAnsi"/>
          <w:bCs/>
          <w:color w:val="000000" w:themeColor="text1"/>
        </w:rPr>
        <w:t>26/10/2021</w:t>
      </w:r>
    </w:p>
    <w:p w14:paraId="56D4FC60" w14:textId="61826B51" w:rsidR="0002706D" w:rsidRPr="00907C29" w:rsidRDefault="00DE3F04" w:rsidP="00D12F0E">
      <w:pPr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b/>
          <w:bCs/>
          <w:color w:val="000000" w:themeColor="text1"/>
        </w:rPr>
        <w:t xml:space="preserve">             </w:t>
      </w:r>
      <w:r w:rsidR="00435459" w:rsidRPr="00907C29">
        <w:rPr>
          <w:rFonts w:asciiTheme="majorHAnsi" w:hAnsiTheme="majorHAnsi" w:cstheme="majorHAnsi"/>
          <w:b/>
          <w:bCs/>
          <w:color w:val="000000" w:themeColor="text1"/>
        </w:rPr>
        <w:t>Idade:</w:t>
      </w:r>
      <w:r w:rsidR="00DF0A1D" w:rsidRPr="00907C29">
        <w:rPr>
          <w:rFonts w:asciiTheme="majorHAnsi" w:hAnsiTheme="majorHAnsi" w:cstheme="majorHAnsi"/>
          <w:b/>
          <w:bCs/>
          <w:color w:val="000000" w:themeColor="text1"/>
        </w:rPr>
        <w:t xml:space="preserve"> </w:t>
      </w:r>
      <w:r w:rsidR="00776047" w:rsidRPr="00907C29">
        <w:rPr>
          <w:rFonts w:asciiTheme="majorHAnsi" w:hAnsiTheme="majorHAnsi" w:cstheme="majorHAnsi"/>
          <w:color w:val="000000" w:themeColor="text1"/>
        </w:rPr>
        <w:t xml:space="preserve"> 4 anos </w:t>
      </w:r>
    </w:p>
    <w:p w14:paraId="3D9C79AB" w14:textId="227E4B9E" w:rsidR="00847528" w:rsidRPr="00907C29" w:rsidRDefault="00847528" w:rsidP="00847528">
      <w:pPr>
        <w:pStyle w:val="Ttulo1"/>
        <w:numPr>
          <w:ilvl w:val="0"/>
          <w:numId w:val="0"/>
        </w:numPr>
        <w:shd w:val="clear" w:color="auto" w:fill="FFFFFF"/>
        <w:spacing w:after="0"/>
        <w:ind w:left="293" w:hanging="10"/>
        <w:rPr>
          <w:rFonts w:asciiTheme="majorHAnsi" w:hAnsiTheme="majorHAnsi" w:cstheme="majorHAnsi"/>
          <w:b w:val="0"/>
          <w:bCs/>
          <w:color w:val="000000" w:themeColor="text1"/>
        </w:rPr>
      </w:pPr>
      <w:r w:rsidRPr="00907C29">
        <w:rPr>
          <w:rFonts w:asciiTheme="majorHAnsi" w:hAnsiTheme="majorHAnsi" w:cstheme="majorHAnsi"/>
          <w:i w:val="0"/>
          <w:iCs/>
          <w:color w:val="000000" w:themeColor="text1"/>
          <w:szCs w:val="24"/>
        </w:rPr>
        <w:t xml:space="preserve">        Escolaridade:</w:t>
      </w:r>
      <w:r w:rsidRPr="00907C29">
        <w:rPr>
          <w:rFonts w:asciiTheme="majorHAnsi" w:hAnsiTheme="majorHAnsi" w:cstheme="majorHAnsi"/>
          <w:b w:val="0"/>
          <w:bCs/>
          <w:i w:val="0"/>
          <w:iCs/>
          <w:color w:val="000000" w:themeColor="text1"/>
          <w:szCs w:val="24"/>
        </w:rPr>
        <w:t xml:space="preserve">  </w:t>
      </w:r>
      <w:r w:rsidR="00776047" w:rsidRPr="00907C29">
        <w:rPr>
          <w:rFonts w:asciiTheme="majorHAnsi" w:hAnsiTheme="majorHAnsi" w:cstheme="majorHAnsi"/>
          <w:b w:val="0"/>
          <w:bCs/>
          <w:i w:val="0"/>
          <w:iCs/>
          <w:color w:val="000000" w:themeColor="text1"/>
          <w:szCs w:val="24"/>
        </w:rPr>
        <w:t>Nível III</w:t>
      </w:r>
    </w:p>
    <w:p w14:paraId="38625F7B" w14:textId="694A23F2" w:rsidR="00847528" w:rsidRPr="00907C29" w:rsidRDefault="00847528" w:rsidP="00D12F0E">
      <w:pPr>
        <w:rPr>
          <w:rFonts w:asciiTheme="majorHAnsi" w:hAnsiTheme="majorHAnsi" w:cstheme="majorHAnsi"/>
          <w:b/>
          <w:bCs/>
          <w:color w:val="000000" w:themeColor="text1"/>
        </w:rPr>
      </w:pPr>
      <w:r w:rsidRPr="00907C29">
        <w:rPr>
          <w:rFonts w:asciiTheme="majorHAnsi" w:hAnsiTheme="majorHAnsi" w:cstheme="majorHAnsi"/>
          <w:b/>
          <w:bCs/>
          <w:color w:val="000000" w:themeColor="text1"/>
        </w:rPr>
        <w:t xml:space="preserve">             Cidade: </w:t>
      </w:r>
      <w:r w:rsidR="008E042F" w:rsidRPr="00907C29">
        <w:rPr>
          <w:rFonts w:asciiTheme="majorHAnsi" w:hAnsiTheme="majorHAnsi" w:cstheme="majorHAnsi"/>
          <w:color w:val="000000" w:themeColor="text1"/>
        </w:rPr>
        <w:t>Campo Grande</w:t>
      </w:r>
      <w:r w:rsidRPr="00907C29">
        <w:rPr>
          <w:rFonts w:asciiTheme="majorHAnsi" w:hAnsiTheme="majorHAnsi" w:cstheme="majorHAnsi"/>
          <w:color w:val="000000" w:themeColor="text1"/>
        </w:rPr>
        <w:t xml:space="preserve"> - RN</w:t>
      </w:r>
    </w:p>
    <w:p w14:paraId="26076FA3" w14:textId="77777777" w:rsidR="00C13ABF" w:rsidRPr="00907C29" w:rsidRDefault="00DE3F04" w:rsidP="00D12F0E">
      <w:pPr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b/>
          <w:bCs/>
          <w:color w:val="000000" w:themeColor="text1"/>
        </w:rPr>
        <w:t xml:space="preserve">           </w:t>
      </w:r>
      <w:r w:rsidR="00847528" w:rsidRPr="00907C29">
        <w:rPr>
          <w:rFonts w:asciiTheme="majorHAnsi" w:hAnsiTheme="majorHAnsi" w:cstheme="majorHAnsi"/>
          <w:b/>
          <w:bCs/>
          <w:color w:val="000000" w:themeColor="text1"/>
        </w:rPr>
        <w:t xml:space="preserve">  </w:t>
      </w:r>
      <w:r w:rsidR="00435459" w:rsidRPr="00907C29">
        <w:rPr>
          <w:rFonts w:asciiTheme="majorHAnsi" w:hAnsiTheme="majorHAnsi" w:cstheme="majorHAnsi"/>
          <w:b/>
          <w:bCs/>
          <w:color w:val="000000" w:themeColor="text1"/>
        </w:rPr>
        <w:t>Responsáveis:</w:t>
      </w:r>
      <w:r w:rsidR="001F0975" w:rsidRPr="00907C29">
        <w:rPr>
          <w:rFonts w:asciiTheme="majorHAnsi" w:hAnsiTheme="majorHAnsi" w:cstheme="majorHAnsi"/>
          <w:color w:val="000000" w:themeColor="text1"/>
        </w:rPr>
        <w:t xml:space="preserve"> </w:t>
      </w:r>
      <w:r w:rsidR="00124478" w:rsidRPr="00907C29">
        <w:rPr>
          <w:rFonts w:asciiTheme="majorHAnsi" w:hAnsiTheme="majorHAnsi" w:cstheme="majorHAnsi"/>
          <w:color w:val="000000" w:themeColor="text1"/>
        </w:rPr>
        <w:t>Mãe:</w:t>
      </w:r>
      <w:r w:rsidR="008E042F" w:rsidRPr="00907C29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="00F741A8" w:rsidRPr="00907C29">
        <w:rPr>
          <w:rFonts w:asciiTheme="majorHAnsi" w:hAnsiTheme="majorHAnsi" w:cstheme="majorHAnsi"/>
          <w:color w:val="000000" w:themeColor="text1"/>
        </w:rPr>
        <w:t>Kamilla</w:t>
      </w:r>
      <w:proofErr w:type="spellEnd"/>
      <w:r w:rsidR="00F741A8" w:rsidRPr="00907C29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="00F741A8" w:rsidRPr="00907C29">
        <w:rPr>
          <w:rFonts w:asciiTheme="majorHAnsi" w:hAnsiTheme="majorHAnsi" w:cstheme="majorHAnsi"/>
          <w:color w:val="000000" w:themeColor="text1"/>
        </w:rPr>
        <w:t>Kalistrato</w:t>
      </w:r>
      <w:proofErr w:type="spellEnd"/>
      <w:r w:rsidR="00F741A8" w:rsidRPr="00907C29">
        <w:rPr>
          <w:rFonts w:asciiTheme="majorHAnsi" w:hAnsiTheme="majorHAnsi" w:cstheme="majorHAnsi"/>
          <w:color w:val="000000" w:themeColor="text1"/>
        </w:rPr>
        <w:t xml:space="preserve"> de Souza Almeida</w:t>
      </w:r>
    </w:p>
    <w:p w14:paraId="6F7C0000" w14:textId="6F8D0B3B" w:rsidR="00DF0A1D" w:rsidRPr="00907C29" w:rsidRDefault="00C13ABF" w:rsidP="00D12F0E">
      <w:pPr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color w:val="000000" w:themeColor="text1"/>
        </w:rPr>
        <w:t xml:space="preserve">                                        </w:t>
      </w:r>
      <w:r w:rsidR="00124478" w:rsidRPr="00907C29">
        <w:rPr>
          <w:rFonts w:asciiTheme="majorHAnsi" w:hAnsiTheme="majorHAnsi" w:cstheme="majorHAnsi"/>
          <w:color w:val="000000" w:themeColor="text1"/>
        </w:rPr>
        <w:t xml:space="preserve">Pai: </w:t>
      </w:r>
      <w:r w:rsidR="008E042F" w:rsidRPr="00907C29">
        <w:rPr>
          <w:rFonts w:asciiTheme="majorHAnsi" w:hAnsiTheme="majorHAnsi" w:cstheme="majorHAnsi"/>
          <w:color w:val="000000" w:themeColor="text1"/>
        </w:rPr>
        <w:t>Josué de Melo Silva</w:t>
      </w:r>
    </w:p>
    <w:p w14:paraId="7148CDDC" w14:textId="49B7C962" w:rsidR="00D12F0E" w:rsidRPr="00907C29" w:rsidRDefault="00DE3F04" w:rsidP="00D12F0E">
      <w:pPr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b/>
          <w:bCs/>
          <w:color w:val="000000" w:themeColor="text1"/>
        </w:rPr>
        <w:t xml:space="preserve">             </w:t>
      </w:r>
      <w:r w:rsidR="00DF0A1D" w:rsidRPr="00907C29">
        <w:rPr>
          <w:rFonts w:asciiTheme="majorHAnsi" w:hAnsiTheme="majorHAnsi" w:cstheme="majorHAnsi"/>
          <w:b/>
          <w:bCs/>
          <w:color w:val="000000" w:themeColor="text1"/>
        </w:rPr>
        <w:t>Finalidade:</w:t>
      </w:r>
      <w:r w:rsidR="00DF0A1D" w:rsidRPr="00907C29">
        <w:rPr>
          <w:rFonts w:asciiTheme="majorHAnsi" w:hAnsiTheme="majorHAnsi" w:cstheme="majorHAnsi"/>
          <w:color w:val="000000" w:themeColor="text1"/>
        </w:rPr>
        <w:t xml:space="preserve"> Neuropediatra – Psiquiatra infantil </w:t>
      </w:r>
    </w:p>
    <w:p w14:paraId="30473D45" w14:textId="6DAEF800" w:rsidR="00271022" w:rsidRPr="00907C29" w:rsidRDefault="00271022" w:rsidP="00271022">
      <w:pPr>
        <w:ind w:left="709"/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color w:val="000000" w:themeColor="text1"/>
        </w:rPr>
        <w:t>Investigação de possíveis atrasos no desenvolvimento e orientação de condutas terapêuticas.</w:t>
      </w:r>
    </w:p>
    <w:p w14:paraId="0D8D43C0" w14:textId="35C6D8DF" w:rsidR="00D12F0E" w:rsidRPr="00907C29" w:rsidRDefault="00DE3F04" w:rsidP="005E561F">
      <w:pPr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b/>
          <w:bCs/>
          <w:color w:val="000000" w:themeColor="text1"/>
        </w:rPr>
        <w:t xml:space="preserve">             </w:t>
      </w:r>
    </w:p>
    <w:p w14:paraId="43677DA1" w14:textId="4F9E89A0" w:rsidR="00271022" w:rsidRPr="00907C29" w:rsidRDefault="00D12F0E" w:rsidP="00271022">
      <w:pPr>
        <w:rPr>
          <w:rFonts w:asciiTheme="majorHAnsi" w:hAnsiTheme="majorHAnsi" w:cstheme="majorHAnsi"/>
          <w:b/>
          <w:bCs/>
          <w:color w:val="000000" w:themeColor="text1"/>
        </w:rPr>
      </w:pPr>
      <w:r w:rsidRPr="00907C29">
        <w:rPr>
          <w:rFonts w:asciiTheme="majorHAnsi" w:hAnsiTheme="majorHAnsi" w:cstheme="majorHAnsi"/>
          <w:b/>
          <w:bCs/>
          <w:color w:val="000000" w:themeColor="text1"/>
        </w:rPr>
        <w:t>Motivo da Avaliação:</w:t>
      </w:r>
      <w:r w:rsidR="003F66DB" w:rsidRPr="00907C29">
        <w:rPr>
          <w:rFonts w:asciiTheme="majorHAnsi" w:hAnsiTheme="majorHAnsi" w:cstheme="majorHAnsi"/>
          <w:b/>
          <w:bCs/>
          <w:color w:val="000000" w:themeColor="text1"/>
        </w:rPr>
        <w:t xml:space="preserve"> </w:t>
      </w:r>
    </w:p>
    <w:p w14:paraId="4437E59D" w14:textId="118C21A5" w:rsidR="00D65C0B" w:rsidRPr="00907C29" w:rsidRDefault="003F66DB" w:rsidP="00E17CF2">
      <w:pPr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color w:val="000000" w:themeColor="text1"/>
        </w:rPr>
        <w:t>A</w:t>
      </w:r>
      <w:r w:rsidR="00C13ABF" w:rsidRPr="00907C29">
        <w:rPr>
          <w:rFonts w:asciiTheme="majorHAnsi" w:hAnsiTheme="majorHAnsi" w:cstheme="majorHAnsi"/>
          <w:color w:val="000000" w:themeColor="text1"/>
        </w:rPr>
        <w:t xml:space="preserve"> criança foi encaminhada pel</w:t>
      </w:r>
      <w:r w:rsidR="002B34E7">
        <w:rPr>
          <w:rFonts w:asciiTheme="majorHAnsi" w:hAnsiTheme="majorHAnsi" w:cstheme="majorHAnsi"/>
          <w:color w:val="000000" w:themeColor="text1"/>
        </w:rPr>
        <w:t>o</w:t>
      </w:r>
      <w:r w:rsidR="00C13ABF" w:rsidRPr="00907C29">
        <w:rPr>
          <w:rFonts w:asciiTheme="majorHAnsi" w:hAnsiTheme="majorHAnsi" w:cstheme="majorHAnsi"/>
          <w:color w:val="000000" w:themeColor="text1"/>
        </w:rPr>
        <w:t xml:space="preserve"> neuropediatra para a realização de avaliação clínica. Diante das observações iniciais, buscou-se investigar, de forma sistemática, suas habilidades cognitivas, comportamentais, socioemocionais e de aprendizagem, a fim de subsidiar o diagnóstico diferencial e orientar intervenções adequadas ao seu desenvolvimento.</w:t>
      </w:r>
    </w:p>
    <w:p w14:paraId="66964FAF" w14:textId="69F7212F" w:rsidR="00D65C0B" w:rsidRPr="00907C29" w:rsidRDefault="00D65C0B" w:rsidP="00D65C0B">
      <w:pPr>
        <w:pStyle w:val="NormalWeb"/>
        <w:ind w:firstLine="284"/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907C29">
        <w:rPr>
          <w:rFonts w:asciiTheme="majorHAnsi" w:hAnsiTheme="majorHAnsi" w:cstheme="majorHAnsi"/>
          <w:b/>
          <w:bCs/>
          <w:color w:val="000000" w:themeColor="text1"/>
        </w:rPr>
        <w:t>2. Procedimentos e Instrumentos Utilizados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634"/>
        <w:gridCol w:w="3860"/>
      </w:tblGrid>
      <w:tr w:rsidR="00907C29" w:rsidRPr="00907C29" w14:paraId="27C6B771" w14:textId="77777777" w:rsidTr="00C85973">
        <w:trPr>
          <w:trHeight w:val="519"/>
        </w:trPr>
        <w:tc>
          <w:tcPr>
            <w:tcW w:w="0" w:type="auto"/>
            <w:hideMark/>
          </w:tcPr>
          <w:p w14:paraId="2F7BDE2B" w14:textId="77777777" w:rsidR="00D65C0B" w:rsidRPr="00907C29" w:rsidRDefault="00D65C0B" w:rsidP="00081AEF">
            <w:pPr>
              <w:pStyle w:val="NormalWeb"/>
              <w:ind w:firstLine="708"/>
              <w:jc w:val="both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907C29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Instrumento / Método</w:t>
            </w:r>
          </w:p>
        </w:tc>
        <w:tc>
          <w:tcPr>
            <w:tcW w:w="0" w:type="auto"/>
            <w:hideMark/>
          </w:tcPr>
          <w:p w14:paraId="3E06D92F" w14:textId="77777777" w:rsidR="00D65C0B" w:rsidRPr="00907C29" w:rsidRDefault="00D65C0B" w:rsidP="00081AEF">
            <w:pPr>
              <w:pStyle w:val="NormalWeb"/>
              <w:ind w:firstLine="708"/>
              <w:jc w:val="both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907C29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Objetivo</w:t>
            </w:r>
          </w:p>
        </w:tc>
      </w:tr>
      <w:tr w:rsidR="00907C29" w:rsidRPr="00907C29" w14:paraId="2555567B" w14:textId="77777777" w:rsidTr="00081AEF">
        <w:tc>
          <w:tcPr>
            <w:tcW w:w="0" w:type="auto"/>
            <w:hideMark/>
          </w:tcPr>
          <w:p w14:paraId="0D783BF3" w14:textId="77777777" w:rsidR="00D65C0B" w:rsidRPr="00907C29" w:rsidRDefault="00D65C0B" w:rsidP="00081AEF">
            <w:pPr>
              <w:pStyle w:val="NormalWeb"/>
              <w:ind w:firstLine="708"/>
              <w:jc w:val="both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907C29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Entrevista de Anamnese com a mãe</w:t>
            </w:r>
          </w:p>
        </w:tc>
        <w:tc>
          <w:tcPr>
            <w:tcW w:w="0" w:type="auto"/>
            <w:hideMark/>
          </w:tcPr>
          <w:p w14:paraId="58A0A135" w14:textId="77777777" w:rsidR="00D65C0B" w:rsidRPr="00907C29" w:rsidRDefault="00D65C0B" w:rsidP="00081AEF">
            <w:pPr>
              <w:pStyle w:val="NormalWeb"/>
              <w:ind w:firstLine="708"/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907C29">
              <w:rPr>
                <w:rFonts w:asciiTheme="majorHAnsi" w:hAnsiTheme="majorHAnsi" w:cstheme="majorHAnsi"/>
                <w:color w:val="000000" w:themeColor="text1"/>
              </w:rPr>
              <w:t>Coleta de informações sobre desenvolvimento, comportamento e histórico clínico</w:t>
            </w:r>
          </w:p>
        </w:tc>
      </w:tr>
      <w:tr w:rsidR="00907C29" w:rsidRPr="00907C29" w14:paraId="7FC2B03E" w14:textId="77777777" w:rsidTr="00081AEF">
        <w:tc>
          <w:tcPr>
            <w:tcW w:w="0" w:type="auto"/>
            <w:hideMark/>
          </w:tcPr>
          <w:p w14:paraId="32975924" w14:textId="77777777" w:rsidR="00D65C0B" w:rsidRPr="00907C29" w:rsidRDefault="00D65C0B" w:rsidP="00081AEF">
            <w:pPr>
              <w:pStyle w:val="NormalWeb"/>
              <w:ind w:firstLine="708"/>
              <w:jc w:val="both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907C29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Observação clínica estruturada</w:t>
            </w:r>
          </w:p>
        </w:tc>
        <w:tc>
          <w:tcPr>
            <w:tcW w:w="0" w:type="auto"/>
            <w:hideMark/>
          </w:tcPr>
          <w:p w14:paraId="73438142" w14:textId="77777777" w:rsidR="00D65C0B" w:rsidRPr="00907C29" w:rsidRDefault="00D65C0B" w:rsidP="00081AEF">
            <w:pPr>
              <w:pStyle w:val="NormalWeb"/>
              <w:ind w:firstLine="708"/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907C29">
              <w:rPr>
                <w:rFonts w:asciiTheme="majorHAnsi" w:hAnsiTheme="majorHAnsi" w:cstheme="majorHAnsi"/>
                <w:color w:val="000000" w:themeColor="text1"/>
              </w:rPr>
              <w:t>Análise do comportamento espontâneo durante os atendimentos</w:t>
            </w:r>
          </w:p>
        </w:tc>
      </w:tr>
      <w:tr w:rsidR="00907C29" w:rsidRPr="00907C29" w14:paraId="61BB6D82" w14:textId="77777777" w:rsidTr="00081AEF">
        <w:tc>
          <w:tcPr>
            <w:tcW w:w="0" w:type="auto"/>
            <w:hideMark/>
          </w:tcPr>
          <w:p w14:paraId="6AF030AF" w14:textId="77777777" w:rsidR="00D65C0B" w:rsidRPr="00907C29" w:rsidRDefault="00D65C0B" w:rsidP="00081AEF">
            <w:pPr>
              <w:pStyle w:val="NormalWeb"/>
              <w:ind w:firstLine="708"/>
              <w:jc w:val="both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907C29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Escala de Responsividade Social – SRS-2</w:t>
            </w:r>
          </w:p>
        </w:tc>
        <w:tc>
          <w:tcPr>
            <w:tcW w:w="0" w:type="auto"/>
            <w:hideMark/>
          </w:tcPr>
          <w:p w14:paraId="1B8894A6" w14:textId="77777777" w:rsidR="00D65C0B" w:rsidRPr="00907C29" w:rsidRDefault="00D65C0B" w:rsidP="00081AEF">
            <w:pPr>
              <w:pStyle w:val="NormalWeb"/>
              <w:ind w:firstLine="708"/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907C29">
              <w:rPr>
                <w:rFonts w:asciiTheme="majorHAnsi" w:hAnsiTheme="majorHAnsi" w:cstheme="majorHAnsi"/>
                <w:color w:val="000000" w:themeColor="text1"/>
              </w:rPr>
              <w:t>Investigação de traços relacionados ao espectro do autismo</w:t>
            </w:r>
          </w:p>
        </w:tc>
      </w:tr>
      <w:tr w:rsidR="00907C29" w:rsidRPr="00907C29" w14:paraId="11B50D63" w14:textId="77777777" w:rsidTr="00081AEF">
        <w:tc>
          <w:tcPr>
            <w:tcW w:w="0" w:type="auto"/>
          </w:tcPr>
          <w:p w14:paraId="6E64FFD2" w14:textId="77777777" w:rsidR="00D65C0B" w:rsidRPr="00907C29" w:rsidRDefault="00D65C0B" w:rsidP="00081AEF">
            <w:pPr>
              <w:pStyle w:val="NormalWeb"/>
              <w:jc w:val="both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proofErr w:type="spellStart"/>
            <w:r w:rsidRPr="00907C29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Modified</w:t>
            </w:r>
            <w:proofErr w:type="spellEnd"/>
            <w:r w:rsidRPr="00907C29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 Checklist for </w:t>
            </w:r>
            <w:proofErr w:type="spellStart"/>
            <w:r w:rsidRPr="00907C29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Autism</w:t>
            </w:r>
            <w:proofErr w:type="spellEnd"/>
            <w:r w:rsidRPr="00907C29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 in </w:t>
            </w:r>
            <w:proofErr w:type="spellStart"/>
            <w:r w:rsidRPr="00907C29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Toddlers</w:t>
            </w:r>
            <w:proofErr w:type="spellEnd"/>
            <w:r w:rsidRPr="00907C29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 – M-CHAT</w:t>
            </w:r>
          </w:p>
        </w:tc>
        <w:tc>
          <w:tcPr>
            <w:tcW w:w="0" w:type="auto"/>
          </w:tcPr>
          <w:p w14:paraId="33B71533" w14:textId="77777777" w:rsidR="00D65C0B" w:rsidRPr="00907C29" w:rsidRDefault="00D65C0B" w:rsidP="00081AEF">
            <w:pPr>
              <w:pStyle w:val="NormalWeb"/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907C29">
              <w:rPr>
                <w:rFonts w:asciiTheme="majorHAnsi" w:hAnsiTheme="majorHAnsi" w:cstheme="majorHAnsi"/>
                <w:color w:val="000000" w:themeColor="text1"/>
              </w:rPr>
              <w:t xml:space="preserve"> Instrumento de rastreamento precoce de autismo, que visa identificar indícios desse transtorno em crianças entre 18 e 24 meses. </w:t>
            </w:r>
          </w:p>
        </w:tc>
      </w:tr>
      <w:tr w:rsidR="00907C29" w:rsidRPr="00907C29" w14:paraId="5A2717C5" w14:textId="77777777" w:rsidTr="00081AEF">
        <w:tc>
          <w:tcPr>
            <w:tcW w:w="0" w:type="auto"/>
          </w:tcPr>
          <w:p w14:paraId="69CF49DB" w14:textId="77777777" w:rsidR="00D65C0B" w:rsidRPr="00907C29" w:rsidRDefault="00D65C0B" w:rsidP="00081AEF">
            <w:pPr>
              <w:pStyle w:val="NormalWeb"/>
              <w:jc w:val="both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907C29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Inventário </w:t>
            </w:r>
            <w:proofErr w:type="spellStart"/>
            <w:r w:rsidRPr="00907C29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Portage</w:t>
            </w:r>
            <w:proofErr w:type="spellEnd"/>
            <w:r w:rsidRPr="00907C29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 Operacionalizado (IPO)</w:t>
            </w:r>
          </w:p>
        </w:tc>
        <w:tc>
          <w:tcPr>
            <w:tcW w:w="0" w:type="auto"/>
          </w:tcPr>
          <w:p w14:paraId="50514DEB" w14:textId="77777777" w:rsidR="00D65C0B" w:rsidRPr="00907C29" w:rsidRDefault="00D65C0B" w:rsidP="00081AEF">
            <w:pPr>
              <w:pStyle w:val="NormalWeb"/>
              <w:ind w:firstLine="708"/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907C29">
              <w:rPr>
                <w:rFonts w:asciiTheme="majorHAnsi" w:hAnsiTheme="majorHAnsi" w:cstheme="majorHAnsi"/>
                <w:color w:val="000000" w:themeColor="text1"/>
              </w:rPr>
              <w:t xml:space="preserve">Instrumento para avaliar o desenvolvimento da criança. </w:t>
            </w:r>
          </w:p>
        </w:tc>
      </w:tr>
      <w:tr w:rsidR="00907C29" w:rsidRPr="00907C29" w14:paraId="6061535B" w14:textId="77777777" w:rsidTr="00081AEF">
        <w:tc>
          <w:tcPr>
            <w:tcW w:w="0" w:type="auto"/>
          </w:tcPr>
          <w:p w14:paraId="28C7D3E2" w14:textId="77777777" w:rsidR="00D65C0B" w:rsidRPr="00907C29" w:rsidRDefault="00D65C0B" w:rsidP="00081AEF">
            <w:pPr>
              <w:pStyle w:val="NormalWeb"/>
              <w:jc w:val="both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907C29">
              <w:rPr>
                <w:rFonts w:asciiTheme="majorHAnsi" w:hAnsiTheme="majorHAnsi" w:cstheme="majorHAnsi"/>
                <w:b/>
                <w:bCs/>
                <w:color w:val="000000" w:themeColor="text1"/>
              </w:rPr>
              <w:lastRenderedPageBreak/>
              <w:t xml:space="preserve">O Verbal </w:t>
            </w:r>
            <w:proofErr w:type="spellStart"/>
            <w:r w:rsidRPr="00907C29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Behavior</w:t>
            </w:r>
            <w:proofErr w:type="spellEnd"/>
            <w:r w:rsidRPr="00907C29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907C29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Milestones</w:t>
            </w:r>
            <w:proofErr w:type="spellEnd"/>
            <w:r w:rsidRPr="00907C29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907C29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Assesment</w:t>
            </w:r>
            <w:proofErr w:type="spellEnd"/>
            <w:r w:rsidRPr="00907C29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907C29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and</w:t>
            </w:r>
            <w:proofErr w:type="spellEnd"/>
            <w:r w:rsidRPr="00907C29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907C29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Placement</w:t>
            </w:r>
            <w:proofErr w:type="spellEnd"/>
            <w:r w:rsidRPr="00907C29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907C29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Program</w:t>
            </w:r>
            <w:proofErr w:type="spellEnd"/>
            <w:r w:rsidRPr="00907C29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 (VB-MAPP) </w:t>
            </w:r>
          </w:p>
        </w:tc>
        <w:tc>
          <w:tcPr>
            <w:tcW w:w="0" w:type="auto"/>
          </w:tcPr>
          <w:p w14:paraId="15184D7C" w14:textId="77777777" w:rsidR="00D65C0B" w:rsidRPr="00907C29" w:rsidRDefault="00D65C0B" w:rsidP="00081AEF">
            <w:pPr>
              <w:pStyle w:val="NormalWeb"/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907C29">
              <w:rPr>
                <w:rFonts w:asciiTheme="majorHAnsi" w:hAnsiTheme="majorHAnsi" w:cstheme="majorHAnsi"/>
                <w:color w:val="000000" w:themeColor="text1"/>
                <w:shd w:val="clear" w:color="auto" w:fill="FFFFFF"/>
              </w:rPr>
              <w:t>É um protocolo de avaliação que busca identificar e avaliar as habilidades de linguagem. </w:t>
            </w:r>
          </w:p>
        </w:tc>
      </w:tr>
      <w:tr w:rsidR="00907C29" w:rsidRPr="00907C29" w14:paraId="0DA8C37B" w14:textId="77777777" w:rsidTr="00081AEF">
        <w:tc>
          <w:tcPr>
            <w:tcW w:w="0" w:type="auto"/>
          </w:tcPr>
          <w:p w14:paraId="10C7A493" w14:textId="77777777" w:rsidR="00D65C0B" w:rsidRPr="00907C29" w:rsidRDefault="00D65C0B" w:rsidP="00081AEF">
            <w:pPr>
              <w:pStyle w:val="NormalWeb"/>
              <w:jc w:val="both"/>
              <w:rPr>
                <w:rFonts w:asciiTheme="majorHAnsi" w:hAnsiTheme="majorHAnsi" w:cstheme="majorHAnsi"/>
                <w:b/>
                <w:bCs/>
                <w:color w:val="000000" w:themeColor="text1"/>
                <w:shd w:val="clear" w:color="auto" w:fill="FFFFFF"/>
              </w:rPr>
            </w:pPr>
            <w:r w:rsidRPr="00907C29">
              <w:rPr>
                <w:rFonts w:asciiTheme="majorHAnsi" w:hAnsiTheme="majorHAnsi" w:cstheme="majorHAnsi"/>
                <w:b/>
                <w:bCs/>
                <w:color w:val="000000" w:themeColor="text1"/>
                <w:shd w:val="clear" w:color="auto" w:fill="FFFFFF"/>
              </w:rPr>
              <w:t>Inventário Dimensional de Avalição do Desenvolvimento Infantil (</w:t>
            </w:r>
            <w:r w:rsidRPr="00907C29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IDADI)</w:t>
            </w:r>
          </w:p>
        </w:tc>
        <w:tc>
          <w:tcPr>
            <w:tcW w:w="0" w:type="auto"/>
          </w:tcPr>
          <w:p w14:paraId="56015F10" w14:textId="77777777" w:rsidR="00D65C0B" w:rsidRPr="00907C29" w:rsidRDefault="00D65C0B" w:rsidP="00081AEF">
            <w:pPr>
              <w:pStyle w:val="NormalWeb"/>
              <w:jc w:val="both"/>
              <w:rPr>
                <w:rFonts w:asciiTheme="majorHAnsi" w:hAnsiTheme="majorHAnsi" w:cstheme="majorHAnsi"/>
                <w:color w:val="000000" w:themeColor="text1"/>
                <w:shd w:val="clear" w:color="auto" w:fill="FFFFFF"/>
              </w:rPr>
            </w:pPr>
            <w:r w:rsidRPr="00907C29">
              <w:rPr>
                <w:rFonts w:asciiTheme="majorHAnsi" w:hAnsiTheme="majorHAnsi" w:cstheme="majorHAnsi"/>
                <w:color w:val="000000" w:themeColor="text1"/>
                <w:shd w:val="clear" w:color="auto" w:fill="FFFFFF"/>
              </w:rPr>
              <w:t>Possibilita uma avaliação abrangente do desenvolvimento infantil.</w:t>
            </w:r>
          </w:p>
        </w:tc>
      </w:tr>
      <w:tr w:rsidR="00907C29" w:rsidRPr="00907C29" w14:paraId="5A77F317" w14:textId="77777777" w:rsidTr="00081AEF">
        <w:tc>
          <w:tcPr>
            <w:tcW w:w="0" w:type="auto"/>
          </w:tcPr>
          <w:p w14:paraId="1E5FF0EB" w14:textId="77777777" w:rsidR="00D65C0B" w:rsidRPr="00907C29" w:rsidRDefault="00D65C0B" w:rsidP="00081AEF">
            <w:pPr>
              <w:pStyle w:val="NormalWeb"/>
              <w:jc w:val="both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907C29">
              <w:rPr>
                <w:rFonts w:asciiTheme="majorHAnsi" w:hAnsiTheme="majorHAnsi" w:cstheme="majorHAnsi"/>
                <w:b/>
                <w:bCs/>
                <w:color w:val="000000" w:themeColor="text1"/>
                <w:shd w:val="clear" w:color="auto" w:fill="FFFFFF"/>
              </w:rPr>
              <w:t xml:space="preserve">PROTEAR- </w:t>
            </w:r>
            <w:r w:rsidRPr="00907C29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Sistema de Avaliação do Transtorno do Espectro Autista.</w:t>
            </w:r>
          </w:p>
        </w:tc>
        <w:tc>
          <w:tcPr>
            <w:tcW w:w="0" w:type="auto"/>
          </w:tcPr>
          <w:p w14:paraId="61AA39CA" w14:textId="77777777" w:rsidR="00D65C0B" w:rsidRPr="00907C29" w:rsidRDefault="00D65C0B" w:rsidP="00081AEF">
            <w:pPr>
              <w:pStyle w:val="NormalWeb"/>
              <w:jc w:val="both"/>
              <w:rPr>
                <w:rFonts w:asciiTheme="majorHAnsi" w:hAnsiTheme="majorHAnsi" w:cstheme="majorHAnsi"/>
                <w:color w:val="000000" w:themeColor="text1"/>
                <w:shd w:val="clear" w:color="auto" w:fill="FFFFFF"/>
              </w:rPr>
            </w:pPr>
            <w:r w:rsidRPr="00907C29">
              <w:rPr>
                <w:rFonts w:asciiTheme="majorHAnsi" w:hAnsiTheme="majorHAnsi" w:cstheme="majorHAnsi"/>
                <w:color w:val="000000" w:themeColor="text1"/>
              </w:rPr>
              <w:t>Objetivo rastrear a presença de comportamentos inerentes à sintomatologia do Transtorno do Espectro Autista (TEA).</w:t>
            </w:r>
          </w:p>
        </w:tc>
      </w:tr>
      <w:tr w:rsidR="002B34E7" w:rsidRPr="00907C29" w14:paraId="52B5D57C" w14:textId="77777777" w:rsidTr="00081AEF">
        <w:tc>
          <w:tcPr>
            <w:tcW w:w="0" w:type="auto"/>
          </w:tcPr>
          <w:p w14:paraId="1F33D351" w14:textId="49CA42B0" w:rsidR="002B34E7" w:rsidRPr="00907C29" w:rsidRDefault="002B34E7" w:rsidP="00081AEF">
            <w:pPr>
              <w:pStyle w:val="NormalWeb"/>
              <w:jc w:val="both"/>
              <w:rPr>
                <w:rFonts w:asciiTheme="majorHAnsi" w:hAnsiTheme="majorHAnsi" w:cstheme="majorHAnsi"/>
                <w:b/>
                <w:bCs/>
                <w:color w:val="000000" w:themeColor="text1"/>
                <w:shd w:val="clear" w:color="auto" w:fill="FFFFFF"/>
              </w:rPr>
            </w:pPr>
            <w:r w:rsidRPr="002B34E7">
              <w:rPr>
                <w:rFonts w:asciiTheme="majorHAnsi" w:hAnsiTheme="majorHAnsi" w:cstheme="majorHAnsi"/>
                <w:b/>
                <w:bCs/>
                <w:color w:val="000000" w:themeColor="text1"/>
                <w:shd w:val="clear" w:color="auto" w:fill="FFFFFF"/>
              </w:rPr>
              <w:t>Escala de Avaliação de Traços </w:t>
            </w:r>
            <w:proofErr w:type="spellStart"/>
            <w:r w:rsidRPr="002B34E7">
              <w:rPr>
                <w:rFonts w:asciiTheme="majorHAnsi" w:hAnsiTheme="majorHAnsi" w:cstheme="majorHAnsi"/>
                <w:b/>
                <w:bCs/>
                <w:color w:val="000000" w:themeColor="text1"/>
                <w:shd w:val="clear" w:color="auto" w:fill="FFFFFF"/>
              </w:rPr>
              <w:t>Autísticos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color w:val="000000" w:themeColor="text1"/>
                <w:shd w:val="clear" w:color="auto" w:fill="FFFFFF"/>
              </w:rPr>
              <w:t>.</w:t>
            </w:r>
          </w:p>
        </w:tc>
        <w:tc>
          <w:tcPr>
            <w:tcW w:w="0" w:type="auto"/>
          </w:tcPr>
          <w:p w14:paraId="649D253B" w14:textId="4044D214" w:rsidR="002B34E7" w:rsidRPr="002B34E7" w:rsidRDefault="002B34E7" w:rsidP="002B34E7">
            <w:pPr>
              <w:jc w:val="both"/>
              <w:rPr>
                <w:rFonts w:asciiTheme="majorHAnsi" w:hAnsiTheme="majorHAnsi" w:cstheme="majorHAnsi"/>
              </w:rPr>
            </w:pPr>
            <w:r w:rsidRPr="002B34E7">
              <w:rPr>
                <w:rFonts w:asciiTheme="majorHAnsi" w:hAnsiTheme="majorHAnsi" w:cstheme="majorHAnsi"/>
              </w:rPr>
              <w:t>Ela foi desenvolvida para ajudar profissionais de saúde e educadores a identificar comportamentos que podem estar relacionados ao autismo.</w:t>
            </w:r>
          </w:p>
          <w:p w14:paraId="223E7FB4" w14:textId="77777777" w:rsidR="002B34E7" w:rsidRPr="00907C29" w:rsidRDefault="002B34E7" w:rsidP="00081AEF">
            <w:pPr>
              <w:pStyle w:val="NormalWeb"/>
              <w:jc w:val="both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</w:tbl>
    <w:p w14:paraId="3CBBDD3C" w14:textId="4EA7A65B" w:rsidR="00124478" w:rsidRPr="00907C29" w:rsidRDefault="00D12F0E" w:rsidP="00E17CF2">
      <w:pPr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907C29">
        <w:rPr>
          <w:rFonts w:asciiTheme="majorHAnsi" w:hAnsiTheme="majorHAnsi" w:cstheme="majorHAnsi"/>
          <w:color w:val="000000" w:themeColor="text1"/>
        </w:rPr>
        <w:br/>
      </w:r>
      <w:r w:rsidR="00124478" w:rsidRPr="00907C29">
        <w:rPr>
          <w:rFonts w:asciiTheme="majorHAnsi" w:hAnsiTheme="majorHAnsi" w:cstheme="majorHAnsi"/>
          <w:b/>
          <w:bCs/>
          <w:color w:val="000000" w:themeColor="text1"/>
          <w:highlight w:val="cyan"/>
        </w:rPr>
        <w:t>Entrevista de Anamnese – Dados Relevantes</w:t>
      </w:r>
      <w:r w:rsidR="00C13ABF" w:rsidRPr="00907C29">
        <w:rPr>
          <w:rFonts w:asciiTheme="majorHAnsi" w:hAnsiTheme="majorHAnsi" w:cstheme="majorHAnsi"/>
          <w:b/>
          <w:bCs/>
          <w:color w:val="000000" w:themeColor="text1"/>
        </w:rPr>
        <w:t xml:space="preserve"> </w:t>
      </w:r>
    </w:p>
    <w:p w14:paraId="0B8BCD95" w14:textId="77777777" w:rsidR="00C13ABF" w:rsidRPr="00907C29" w:rsidRDefault="00C13ABF" w:rsidP="00C13ABF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color w:val="000000" w:themeColor="text1"/>
        </w:rPr>
        <w:t xml:space="preserve">José Benício Cadete Almeida de Melo, de quatro anos de idade, é uma criança planejada, muito querida pela família e inserida em um ambiente afetivo e acolhedor. Reside com a mãe, </w:t>
      </w:r>
      <w:proofErr w:type="spellStart"/>
      <w:r w:rsidRPr="00907C29">
        <w:rPr>
          <w:rFonts w:asciiTheme="majorHAnsi" w:hAnsiTheme="majorHAnsi" w:cstheme="majorHAnsi"/>
          <w:color w:val="000000" w:themeColor="text1"/>
        </w:rPr>
        <w:t>Kamilla</w:t>
      </w:r>
      <w:proofErr w:type="spellEnd"/>
      <w:r w:rsidRPr="00907C29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907C29">
        <w:rPr>
          <w:rFonts w:asciiTheme="majorHAnsi" w:hAnsiTheme="majorHAnsi" w:cstheme="majorHAnsi"/>
          <w:color w:val="000000" w:themeColor="text1"/>
        </w:rPr>
        <w:t>Kalistrato</w:t>
      </w:r>
      <w:proofErr w:type="spellEnd"/>
      <w:r w:rsidRPr="00907C29">
        <w:rPr>
          <w:rFonts w:asciiTheme="majorHAnsi" w:hAnsiTheme="majorHAnsi" w:cstheme="majorHAnsi"/>
          <w:color w:val="000000" w:themeColor="text1"/>
        </w:rPr>
        <w:t xml:space="preserve"> de Souza Almeida, dona de casa, enquanto o pai, Josué de Melo Silva, trabalha em outra cidade e retorna aos finais de semana. A família demonstra envolvimento ativo nos cuidados e no desenvolvimento da criança, embora se observe o uso frequente de telas, especialmente do YouTube, associado a momentos de maior agitação e inquietação.</w:t>
      </w:r>
    </w:p>
    <w:p w14:paraId="0D5A8554" w14:textId="77777777" w:rsidR="00C13ABF" w:rsidRPr="00907C29" w:rsidRDefault="00C13ABF" w:rsidP="00C13ABF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color w:val="000000" w:themeColor="text1"/>
        </w:rPr>
        <w:t>Durante o período pré-natal, a gestação transcorreu de forma planejada e acompanhada, apresentando apenas um quadro de anemia materna. O parto foi cesáreo, realizado dentro da normalidade, com nascimento a termo, boas condições de vitalidade e sem intercorrências. O desenvolvimento pós-natal também ocorreu sem complicações médicas relevantes, mantendo-se dentro dos marcos esperados.</w:t>
      </w:r>
    </w:p>
    <w:p w14:paraId="64B9A3D5" w14:textId="77777777" w:rsidR="00C13ABF" w:rsidRPr="00907C29" w:rsidRDefault="00C13ABF" w:rsidP="00C13ABF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color w:val="000000" w:themeColor="text1"/>
        </w:rPr>
        <w:t>No âmbito social e emocional, Benício mostra-se uma criança sociável, comunicativa e afetiva. Demonstra interesse em interagir com colegas, frequentemente solicitando a companhia de amigos, como sua colega Lucinha. Apresenta boa capacidade de imitação, busca proximidade com as pessoas do seu convívio e se envolve em brincadeiras com entusiasmo.</w:t>
      </w:r>
    </w:p>
    <w:p w14:paraId="40CF04AF" w14:textId="77777777" w:rsidR="00C13ABF" w:rsidRPr="00907C29" w:rsidRDefault="00C13ABF" w:rsidP="00C13ABF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color w:val="000000" w:themeColor="text1"/>
        </w:rPr>
        <w:t xml:space="preserve">Em alguns momentos, contudo, evidencia inquietação, dificuldade em seguir comandos e resistência a determinadas situações, especialmente quando há estímulos eletrônicos. De modo geral, apresenta comportamento ativo, energia elevada e curiosidade constante. Apesar da agitação, não manifesta comportamentos agressivos nem autoagressivos. Em situações de alegria, realiza movimentos repetitivos com as mãos, como o </w:t>
      </w:r>
      <w:proofErr w:type="spellStart"/>
      <w:r w:rsidRPr="00907C29">
        <w:rPr>
          <w:rStyle w:val="Forte"/>
          <w:rFonts w:asciiTheme="majorHAnsi" w:hAnsiTheme="majorHAnsi" w:cstheme="majorHAnsi"/>
          <w:color w:val="000000" w:themeColor="text1"/>
        </w:rPr>
        <w:t>flapping</w:t>
      </w:r>
      <w:proofErr w:type="spellEnd"/>
      <w:r w:rsidRPr="00907C29">
        <w:rPr>
          <w:rFonts w:asciiTheme="majorHAnsi" w:hAnsiTheme="majorHAnsi" w:cstheme="majorHAnsi"/>
          <w:color w:val="000000" w:themeColor="text1"/>
        </w:rPr>
        <w:t>.</w:t>
      </w:r>
    </w:p>
    <w:p w14:paraId="60F39366" w14:textId="77777777" w:rsidR="00C13ABF" w:rsidRPr="00907C29" w:rsidRDefault="00C13ABF" w:rsidP="00C13ABF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color w:val="000000" w:themeColor="text1"/>
        </w:rPr>
        <w:t xml:space="preserve">Sua fala desenvolveu-se dentro dos parâmetros esperados: iniciou-se por volta de um ano e, aos dois anos, já formava frases curtas. Realizou sessões de fonoaudiologia e, </w:t>
      </w:r>
      <w:r w:rsidRPr="00907C29">
        <w:rPr>
          <w:rFonts w:asciiTheme="majorHAnsi" w:hAnsiTheme="majorHAnsi" w:cstheme="majorHAnsi"/>
          <w:color w:val="000000" w:themeColor="text1"/>
        </w:rPr>
        <w:lastRenderedPageBreak/>
        <w:t>atualmente, expressa-se com clareza, sendo capaz de narrar fatos e pequenas histórias, demonstrando boa memória e organização do pensamento.</w:t>
      </w:r>
    </w:p>
    <w:p w14:paraId="7B6AAA7C" w14:textId="0BC09DAF" w:rsidR="00C13ABF" w:rsidRPr="00907C29" w:rsidRDefault="00C13ABF" w:rsidP="00C13ABF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color w:val="000000" w:themeColor="text1"/>
        </w:rPr>
        <w:t>No que se refere ao desenvolvimento motor, Benício andou aos 1 anos e 2 meses, passando adequadamente pelas etapas de engatinhar e sentar-se. Apresenta preferência por sentar-se em “W”, mas demonstra boa coordenação motora global e equilíbrio. Possui autonomia em diversas atividades da vida diária alimenta-se sozinho, escova os dentes, toma banho e veste-se com pouca ajuda, utilizando fraldas apenas para dormir.</w:t>
      </w:r>
    </w:p>
    <w:p w14:paraId="461B4F9B" w14:textId="77777777" w:rsidR="00C13ABF" w:rsidRPr="00907C29" w:rsidRDefault="00C13ABF" w:rsidP="00C13ABF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color w:val="000000" w:themeColor="text1"/>
        </w:rPr>
        <w:t>Em relação à comunicação e linguagem, expressa-se com fluidez, compreende instruções e apresenta narrativa condizente com sua faixa etária. Gosta de contar sobre as atividades escolares e interações sociais, mostrando-se espontâneo e participativo na comunicação. No aspecto cognitivo, evidencia boa capacidade de memorização, curiosidade e interesse por diferentes brincadeiras.</w:t>
      </w:r>
    </w:p>
    <w:p w14:paraId="43FE045F" w14:textId="25A7555C" w:rsidR="00C13ABF" w:rsidRPr="00907C29" w:rsidRDefault="00C13ABF" w:rsidP="00C13ABF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color w:val="000000" w:themeColor="text1"/>
        </w:rPr>
        <w:t xml:space="preserve">Observa-se também a presença de comportamentos repetitivos, como o </w:t>
      </w:r>
      <w:proofErr w:type="spellStart"/>
      <w:r w:rsidRPr="00907C29">
        <w:rPr>
          <w:rFonts w:asciiTheme="majorHAnsi" w:hAnsiTheme="majorHAnsi" w:cstheme="majorHAnsi"/>
          <w:color w:val="000000" w:themeColor="text1"/>
        </w:rPr>
        <w:t>flapping</w:t>
      </w:r>
      <w:proofErr w:type="spellEnd"/>
      <w:r w:rsidRPr="00907C29">
        <w:rPr>
          <w:rFonts w:asciiTheme="majorHAnsi" w:hAnsiTheme="majorHAnsi" w:cstheme="majorHAnsi"/>
          <w:color w:val="000000" w:themeColor="text1"/>
        </w:rPr>
        <w:t xml:space="preserve"> em momentos de euforia, e forte interesse por conteúdos audiovisuais, principalmente desenhos e canais infantis do YouTube, sendo fã de personagens como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Patrulha Canina</w:t>
      </w:r>
      <w:r w:rsidRPr="00907C29">
        <w:rPr>
          <w:rFonts w:asciiTheme="majorHAnsi" w:hAnsiTheme="majorHAnsi" w:cstheme="majorHAnsi"/>
          <w:color w:val="000000" w:themeColor="text1"/>
        </w:rPr>
        <w:t xml:space="preserve">, </w:t>
      </w:r>
      <w:proofErr w:type="spellStart"/>
      <w:r w:rsidRPr="00907C29">
        <w:rPr>
          <w:rStyle w:val="Forte"/>
          <w:rFonts w:asciiTheme="majorHAnsi" w:hAnsiTheme="majorHAnsi" w:cstheme="majorHAnsi"/>
          <w:color w:val="000000" w:themeColor="text1"/>
        </w:rPr>
        <w:t>Peppa</w:t>
      </w:r>
      <w:proofErr w:type="spellEnd"/>
      <w:r w:rsidRPr="00907C29">
        <w:rPr>
          <w:rStyle w:val="Forte"/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907C29">
        <w:rPr>
          <w:rStyle w:val="Forte"/>
          <w:rFonts w:asciiTheme="majorHAnsi" w:hAnsiTheme="majorHAnsi" w:cstheme="majorHAnsi"/>
          <w:color w:val="000000" w:themeColor="text1"/>
        </w:rPr>
        <w:t>Pig</w:t>
      </w:r>
      <w:proofErr w:type="spellEnd"/>
      <w:r w:rsidRPr="00907C29">
        <w:rPr>
          <w:rFonts w:asciiTheme="majorHAnsi" w:hAnsiTheme="majorHAnsi" w:cstheme="majorHAnsi"/>
          <w:color w:val="000000" w:themeColor="text1"/>
        </w:rPr>
        <w:t xml:space="preserve">,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Lucas Neto</w:t>
      </w:r>
      <w:r w:rsidRPr="00907C29">
        <w:rPr>
          <w:rFonts w:asciiTheme="majorHAnsi" w:hAnsiTheme="majorHAnsi" w:cstheme="majorHAnsi"/>
          <w:color w:val="000000" w:themeColor="text1"/>
        </w:rPr>
        <w:t xml:space="preserve"> e </w:t>
      </w:r>
      <w:proofErr w:type="spellStart"/>
      <w:r w:rsidRPr="00907C29">
        <w:rPr>
          <w:rStyle w:val="Forte"/>
          <w:rFonts w:asciiTheme="majorHAnsi" w:hAnsiTheme="majorHAnsi" w:cstheme="majorHAnsi"/>
          <w:color w:val="000000" w:themeColor="text1"/>
        </w:rPr>
        <w:t>Boob</w:t>
      </w:r>
      <w:proofErr w:type="spellEnd"/>
      <w:r w:rsidRPr="00907C29">
        <w:rPr>
          <w:rStyle w:val="Forte"/>
          <w:rFonts w:asciiTheme="majorHAnsi" w:hAnsiTheme="majorHAnsi" w:cstheme="majorHAnsi"/>
          <w:color w:val="000000" w:themeColor="text1"/>
        </w:rPr>
        <w:t xml:space="preserve"> Godies</w:t>
      </w:r>
      <w:r w:rsidRPr="00907C29">
        <w:rPr>
          <w:rFonts w:asciiTheme="majorHAnsi" w:hAnsiTheme="majorHAnsi" w:cstheme="majorHAnsi"/>
          <w:color w:val="000000" w:themeColor="text1"/>
        </w:rPr>
        <w:t>.</w:t>
      </w:r>
    </w:p>
    <w:p w14:paraId="05C37BAD" w14:textId="6B22021D" w:rsidR="0055740C" w:rsidRPr="00907C29" w:rsidRDefault="00FD7E76" w:rsidP="0055740C">
      <w:pPr>
        <w:pStyle w:val="Ttulo3"/>
        <w:rPr>
          <w:rFonts w:cstheme="majorHAnsi"/>
          <w:b/>
          <w:bCs/>
          <w:color w:val="000000" w:themeColor="text1"/>
        </w:rPr>
      </w:pPr>
      <w:r w:rsidRPr="00907C29">
        <w:rPr>
          <w:rFonts w:cstheme="majorHAnsi"/>
          <w:b/>
          <w:bCs/>
          <w:color w:val="000000" w:themeColor="text1"/>
          <w:highlight w:val="cyan"/>
        </w:rPr>
        <w:t>Observação Clínica</w:t>
      </w:r>
      <w:r w:rsidR="001A3EBA" w:rsidRPr="00907C29">
        <w:rPr>
          <w:rFonts w:cstheme="majorHAnsi"/>
          <w:b/>
          <w:bCs/>
          <w:color w:val="000000" w:themeColor="text1"/>
          <w:highlight w:val="cyan"/>
        </w:rPr>
        <w:t>:</w:t>
      </w:r>
    </w:p>
    <w:p w14:paraId="29313B2A" w14:textId="77777777" w:rsidR="00C13ABF" w:rsidRPr="00907C29" w:rsidRDefault="00C13ABF" w:rsidP="00C13ABF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color w:val="000000" w:themeColor="text1"/>
        </w:rPr>
        <w:t>Durante as sessões, José Benício demonstrou interesse pelos brinquedos, manipulando-os de forma funcional e engajando-se nas brincadeiras, embora apresente dificuldade em sustentar a atenção e concluir as atividades iniciadas. Costuma pegar vários brinquedos ao mesmo tempo, sem finalizar as brincadeiras, e prefere mantê-los espalhados, mostrando resistência em guardá-los ao final. Ainda assim, reconhece a função dos objetos e demonstra boa capacidade exploratória.</w:t>
      </w:r>
    </w:p>
    <w:p w14:paraId="60B79033" w14:textId="77777777" w:rsidR="00C13ABF" w:rsidRPr="00907C29" w:rsidRDefault="00C13ABF" w:rsidP="00C13ABF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color w:val="000000" w:themeColor="text1"/>
        </w:rPr>
        <w:t xml:space="preserve">É comunicativo, solicita ajuda quando necessário e expressa suas emoções de maneira clara. Durante as interações, a emoção que mais menciona é a raiva, relatando que, quando está com raiva, “bate”. Ao ser chamado pelo nome, responde, embora nem sempre estabeleça contato visual. Quando engaja em conversações, sustenta o olhar por curtos períodos. Apresenta </w:t>
      </w:r>
      <w:proofErr w:type="spellStart"/>
      <w:r w:rsidRPr="00907C29">
        <w:rPr>
          <w:rStyle w:val="Forte"/>
          <w:rFonts w:asciiTheme="majorHAnsi" w:hAnsiTheme="majorHAnsi" w:cstheme="majorHAnsi"/>
          <w:color w:val="000000" w:themeColor="text1"/>
        </w:rPr>
        <w:t>flapping</w:t>
      </w:r>
      <w:proofErr w:type="spellEnd"/>
      <w:r w:rsidRPr="00907C29">
        <w:rPr>
          <w:rFonts w:asciiTheme="majorHAnsi" w:hAnsiTheme="majorHAnsi" w:cstheme="majorHAnsi"/>
          <w:color w:val="000000" w:themeColor="text1"/>
        </w:rPr>
        <w:t xml:space="preserve"> com as mãos e costuma sentar-se na posição em “W”.</w:t>
      </w:r>
    </w:p>
    <w:p w14:paraId="7D23DB7A" w14:textId="77777777" w:rsidR="00C13ABF" w:rsidRPr="00907C29" w:rsidRDefault="00C13ABF" w:rsidP="00C13ABF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color w:val="000000" w:themeColor="text1"/>
        </w:rPr>
        <w:t xml:space="preserve">Quando está feliz, expressa suas emoções com facilidade. Demonstra conhecimento numérico, sendo capaz de contar até dez. Observam-se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trocas fonêmicas</w:t>
      </w:r>
      <w:r w:rsidRPr="00907C29">
        <w:rPr>
          <w:rFonts w:asciiTheme="majorHAnsi" w:hAnsiTheme="majorHAnsi" w:cstheme="majorHAnsi"/>
          <w:color w:val="000000" w:themeColor="text1"/>
        </w:rPr>
        <w:t>, especialmente na produção do /r/ vibrante, como ao pronunciar “</w:t>
      </w:r>
      <w:proofErr w:type="spellStart"/>
      <w:r w:rsidRPr="00907C29">
        <w:rPr>
          <w:rFonts w:asciiTheme="majorHAnsi" w:hAnsiTheme="majorHAnsi" w:cstheme="majorHAnsi"/>
          <w:color w:val="000000" w:themeColor="text1"/>
        </w:rPr>
        <w:t>bócolis</w:t>
      </w:r>
      <w:proofErr w:type="spellEnd"/>
      <w:r w:rsidRPr="00907C29">
        <w:rPr>
          <w:rFonts w:asciiTheme="majorHAnsi" w:hAnsiTheme="majorHAnsi" w:cstheme="majorHAnsi"/>
          <w:color w:val="000000" w:themeColor="text1"/>
        </w:rPr>
        <w:t>” em vez de “brócolis” e “pita” em vez de “pizza”.</w:t>
      </w:r>
    </w:p>
    <w:p w14:paraId="63A7C730" w14:textId="77777777" w:rsidR="00C13ABF" w:rsidRPr="00907C29" w:rsidRDefault="00C13ABF" w:rsidP="00C13ABF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color w:val="000000" w:themeColor="text1"/>
        </w:rPr>
        <w:t xml:space="preserve">Durante os atendimentos, observou-se que Benício tende a permanecer por longos períodos na posição de cócoras, além de girar o corpo e balançar-se com frequência, evidenciando necessidade de movimento. Apresenta dificuldade em permanecer sentado por tempo prolongado. Ainda não reconhece seu nome quando escrito, confundindo letras, números e formas geométricas. Em alguns momentos, parece não ouvir quando é chamado, o que interfere na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atenção compartilhada</w:t>
      </w:r>
      <w:r w:rsidRPr="00907C29">
        <w:rPr>
          <w:rFonts w:asciiTheme="majorHAnsi" w:hAnsiTheme="majorHAnsi" w:cstheme="majorHAnsi"/>
          <w:color w:val="000000" w:themeColor="text1"/>
        </w:rPr>
        <w:t>.</w:t>
      </w:r>
    </w:p>
    <w:p w14:paraId="1FCCE1D3" w14:textId="77777777" w:rsidR="00660142" w:rsidRDefault="00660142" w:rsidP="00C13ABF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</w:p>
    <w:p w14:paraId="36915D9F" w14:textId="66D1F5BB" w:rsidR="00C13ABF" w:rsidRPr="00907C29" w:rsidRDefault="00C13ABF" w:rsidP="00C13ABF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color w:val="000000" w:themeColor="text1"/>
        </w:rPr>
        <w:t xml:space="preserve">Durante as brincadeiras, apresenta respostas pouco consistentes e resistência em guardar os brinquedos após o uso. Mostra-se curioso, faz muitas perguntas e frequentemente questiona regras, dizendo “por que não pode?” ou “por que isso?”. Demonstra preferência por vídeos no celular. Ainda não </w:t>
      </w:r>
      <w:proofErr w:type="gramStart"/>
      <w:r w:rsidRPr="00907C29">
        <w:rPr>
          <w:rFonts w:asciiTheme="majorHAnsi" w:hAnsiTheme="majorHAnsi" w:cstheme="majorHAnsi"/>
          <w:color w:val="000000" w:themeColor="text1"/>
        </w:rPr>
        <w:t>evidencia</w:t>
      </w:r>
      <w:proofErr w:type="gramEnd"/>
      <w:r w:rsidRPr="00907C29">
        <w:rPr>
          <w:rFonts w:asciiTheme="majorHAnsi" w:hAnsiTheme="majorHAnsi" w:cstheme="majorHAnsi"/>
          <w:color w:val="000000" w:themeColor="text1"/>
        </w:rPr>
        <w:t xml:space="preserve"> boa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noção espacial e temporal</w:t>
      </w:r>
      <w:r w:rsidRPr="00907C29">
        <w:rPr>
          <w:rFonts w:asciiTheme="majorHAnsi" w:hAnsiTheme="majorHAnsi" w:cstheme="majorHAnsi"/>
          <w:color w:val="000000" w:themeColor="text1"/>
        </w:rPr>
        <w:t>, não se interessa por quebra-cabeças e mostra desmotivação diante de jogos que exigem maior esforço cognitivo, classificando-os como “difíceis” ou “chatos”.</w:t>
      </w:r>
    </w:p>
    <w:p w14:paraId="215746E2" w14:textId="77777777" w:rsidR="00C13ABF" w:rsidRPr="00907C29" w:rsidRDefault="00C13ABF" w:rsidP="00776047">
      <w:pPr>
        <w:pStyle w:val="NormalWeb"/>
        <w:spacing w:before="0" w:beforeAutospacing="0" w:after="0" w:afterAutospacing="0"/>
        <w:jc w:val="both"/>
        <w:rPr>
          <w:rStyle w:val="Forte"/>
          <w:rFonts w:asciiTheme="majorHAnsi" w:hAnsiTheme="majorHAnsi" w:cstheme="majorHAnsi"/>
          <w:color w:val="000000" w:themeColor="text1"/>
        </w:rPr>
      </w:pPr>
    </w:p>
    <w:p w14:paraId="21E9B373" w14:textId="2A10D3A9" w:rsidR="00776047" w:rsidRPr="00907C29" w:rsidRDefault="00757E62" w:rsidP="00776047">
      <w:pPr>
        <w:pStyle w:val="NormalWeb"/>
        <w:spacing w:before="0" w:beforeAutospacing="0" w:after="0" w:afterAutospacing="0"/>
        <w:jc w:val="both"/>
        <w:rPr>
          <w:rStyle w:val="Forte"/>
          <w:rFonts w:asciiTheme="majorHAnsi" w:hAnsiTheme="majorHAnsi" w:cstheme="majorHAnsi"/>
          <w:color w:val="000000" w:themeColor="text1"/>
        </w:rPr>
      </w:pPr>
      <w:bookmarkStart w:id="2" w:name="OLE_LINK4"/>
      <w:r w:rsidRPr="00907C29">
        <w:rPr>
          <w:rStyle w:val="Forte"/>
          <w:rFonts w:asciiTheme="majorHAnsi" w:hAnsiTheme="majorHAnsi" w:cstheme="majorHAnsi"/>
          <w:color w:val="000000" w:themeColor="text1"/>
          <w:highlight w:val="cyan"/>
        </w:rPr>
        <w:t>Proce</w:t>
      </w:r>
      <w:r w:rsidR="0055740C" w:rsidRPr="00907C29">
        <w:rPr>
          <w:rStyle w:val="Forte"/>
          <w:rFonts w:asciiTheme="majorHAnsi" w:hAnsiTheme="majorHAnsi" w:cstheme="majorHAnsi"/>
          <w:color w:val="000000" w:themeColor="text1"/>
          <w:highlight w:val="cyan"/>
        </w:rPr>
        <w:t>d</w:t>
      </w:r>
      <w:r w:rsidRPr="00907C29">
        <w:rPr>
          <w:rStyle w:val="Forte"/>
          <w:rFonts w:asciiTheme="majorHAnsi" w:hAnsiTheme="majorHAnsi" w:cstheme="majorHAnsi"/>
          <w:color w:val="000000" w:themeColor="text1"/>
          <w:highlight w:val="cyan"/>
        </w:rPr>
        <w:t>imentos e</w:t>
      </w:r>
      <w:r w:rsidR="009E7274" w:rsidRPr="00907C29">
        <w:rPr>
          <w:rStyle w:val="Forte"/>
          <w:rFonts w:asciiTheme="majorHAnsi" w:hAnsiTheme="majorHAnsi" w:cstheme="majorHAnsi"/>
          <w:color w:val="000000" w:themeColor="text1"/>
          <w:highlight w:val="cyan"/>
        </w:rPr>
        <w:t xml:space="preserve"> </w:t>
      </w:r>
      <w:r w:rsidRPr="00907C29">
        <w:rPr>
          <w:rStyle w:val="Forte"/>
          <w:rFonts w:asciiTheme="majorHAnsi" w:hAnsiTheme="majorHAnsi" w:cstheme="majorHAnsi"/>
          <w:color w:val="000000" w:themeColor="text1"/>
          <w:highlight w:val="cyan"/>
        </w:rPr>
        <w:t>Objetivos</w:t>
      </w:r>
    </w:p>
    <w:p w14:paraId="4022C4C0" w14:textId="77777777" w:rsidR="00C13ABF" w:rsidRPr="00907C29" w:rsidRDefault="00C13ABF" w:rsidP="00776047">
      <w:pPr>
        <w:pStyle w:val="NormalWeb"/>
        <w:spacing w:before="0" w:beforeAutospacing="0" w:after="0" w:afterAutospacing="0"/>
        <w:jc w:val="both"/>
        <w:rPr>
          <w:rFonts w:asciiTheme="majorHAnsi" w:hAnsiTheme="majorHAnsi" w:cstheme="majorHAnsi"/>
          <w:i/>
          <w:iCs/>
          <w:color w:val="000000" w:themeColor="text1"/>
        </w:rPr>
      </w:pPr>
    </w:p>
    <w:p w14:paraId="13FF6785" w14:textId="3C86FECC" w:rsidR="00757E62" w:rsidRPr="00907C29" w:rsidRDefault="00757E62" w:rsidP="00776047">
      <w:pPr>
        <w:pStyle w:val="NormalWeb"/>
        <w:spacing w:before="0" w:beforeAutospacing="0" w:after="0" w:afterAutospacing="0"/>
        <w:jc w:val="both"/>
        <w:rPr>
          <w:rFonts w:asciiTheme="majorHAnsi" w:hAnsiTheme="majorHAnsi" w:cstheme="majorHAnsi"/>
          <w:i/>
          <w:iCs/>
          <w:color w:val="000000" w:themeColor="text1"/>
        </w:rPr>
      </w:pPr>
      <w:r w:rsidRPr="00907C29">
        <w:rPr>
          <w:rFonts w:asciiTheme="majorHAnsi" w:hAnsiTheme="majorHAnsi" w:cstheme="majorHAnsi"/>
          <w:b/>
          <w:bCs/>
          <w:color w:val="000000" w:themeColor="text1"/>
        </w:rPr>
        <w:t>Escala de Responsabilidade Social (SRS-2)</w:t>
      </w:r>
    </w:p>
    <w:p w14:paraId="26F483F6" w14:textId="01A5F371" w:rsidR="00757E62" w:rsidRPr="00907C29" w:rsidRDefault="00757E62" w:rsidP="00757E62">
      <w:pPr>
        <w:pStyle w:val="NormalWeb"/>
        <w:spacing w:before="0" w:beforeAutospacing="0" w:after="0" w:afterAutospacing="0"/>
        <w:rPr>
          <w:rFonts w:asciiTheme="majorHAnsi" w:hAnsiTheme="majorHAnsi" w:cstheme="majorHAnsi"/>
          <w:color w:val="000000" w:themeColor="text1"/>
          <w:sz w:val="18"/>
          <w:szCs w:val="18"/>
        </w:rPr>
      </w:pPr>
      <w:r w:rsidRPr="00907C29">
        <w:rPr>
          <w:rFonts w:asciiTheme="majorHAnsi" w:hAnsiTheme="majorHAnsi" w:cstheme="majorHAnsi"/>
          <w:color w:val="000000" w:themeColor="text1"/>
          <w:sz w:val="18"/>
          <w:szCs w:val="18"/>
        </w:rPr>
        <w:t xml:space="preserve">Respondido pela família; </w:t>
      </w:r>
    </w:p>
    <w:p w14:paraId="5678E10F" w14:textId="00F6426E" w:rsidR="00847528" w:rsidRPr="00907C29" w:rsidRDefault="00C85973" w:rsidP="00757E62">
      <w:pPr>
        <w:pStyle w:val="NormalWeb"/>
        <w:spacing w:before="0" w:beforeAutospacing="0" w:after="0" w:afterAutospacing="0"/>
        <w:rPr>
          <w:rFonts w:asciiTheme="majorHAnsi" w:hAnsiTheme="majorHAnsi" w:cstheme="majorHAnsi"/>
          <w:color w:val="000000" w:themeColor="text1"/>
          <w:sz w:val="18"/>
          <w:szCs w:val="18"/>
        </w:rPr>
      </w:pPr>
      <w:r w:rsidRPr="00907C29">
        <w:rPr>
          <w:rFonts w:asciiTheme="majorHAnsi" w:hAnsiTheme="majorHAnsi" w:cstheme="majorHAnsi"/>
          <w:color w:val="000000" w:themeColor="text1"/>
          <w:sz w:val="18"/>
          <w:szCs w:val="18"/>
        </w:rPr>
        <w:t>,,</w:t>
      </w:r>
    </w:p>
    <w:p w14:paraId="55CA3649" w14:textId="6730E1C3" w:rsidR="00847528" w:rsidRPr="00907C29" w:rsidRDefault="00847528" w:rsidP="00757E62">
      <w:pPr>
        <w:pStyle w:val="NormalWeb"/>
        <w:spacing w:before="0" w:beforeAutospacing="0" w:after="0" w:afterAutospacing="0"/>
        <w:rPr>
          <w:rFonts w:asciiTheme="majorHAnsi" w:hAnsiTheme="majorHAnsi" w:cstheme="majorHAnsi"/>
          <w:color w:val="000000" w:themeColor="text1"/>
          <w:sz w:val="18"/>
          <w:szCs w:val="18"/>
        </w:rPr>
      </w:pPr>
    </w:p>
    <w:tbl>
      <w:tblPr>
        <w:tblStyle w:val="TableNormal"/>
        <w:tblpPr w:leftFromText="141" w:rightFromText="141" w:vertAnchor="text" w:horzAnchor="page" w:tblpX="6856" w:tblpY="-7"/>
        <w:tblW w:w="0" w:type="auto"/>
        <w:tblLayout w:type="fixed"/>
        <w:tblLook w:val="01E0" w:firstRow="1" w:lastRow="1" w:firstColumn="1" w:lastColumn="1" w:noHBand="0" w:noVBand="0"/>
      </w:tblPr>
      <w:tblGrid>
        <w:gridCol w:w="2885"/>
        <w:gridCol w:w="1102"/>
      </w:tblGrid>
      <w:tr w:rsidR="00907C29" w:rsidRPr="00907C29" w14:paraId="4F66E862" w14:textId="77777777" w:rsidTr="00C85973">
        <w:trPr>
          <w:trHeight w:val="315"/>
        </w:trPr>
        <w:tc>
          <w:tcPr>
            <w:tcW w:w="2885" w:type="dxa"/>
          </w:tcPr>
          <w:p w14:paraId="41F5EFD6" w14:textId="77777777" w:rsidR="00B909EF" w:rsidRPr="00907C29" w:rsidRDefault="00B909EF" w:rsidP="00B909EF">
            <w:pPr>
              <w:pStyle w:val="TableParagraph"/>
              <w:spacing w:before="0" w:line="428" w:lineRule="exact"/>
              <w:ind w:left="-17"/>
              <w:rPr>
                <w:rFonts w:asciiTheme="majorHAnsi" w:hAnsiTheme="majorHAnsi" w:cstheme="majorHAnsi"/>
                <w:color w:val="000000" w:themeColor="text1"/>
                <w:sz w:val="42"/>
              </w:rPr>
            </w:pPr>
            <w:r w:rsidRPr="00907C29">
              <w:rPr>
                <w:rFonts w:asciiTheme="majorHAnsi" w:hAnsiTheme="majorHAnsi" w:cstheme="majorHAnsi"/>
                <w:color w:val="000000" w:themeColor="text1"/>
                <w:sz w:val="42"/>
              </w:rPr>
              <w:t>Escore</w:t>
            </w:r>
            <w:r w:rsidRPr="00907C29">
              <w:rPr>
                <w:rFonts w:asciiTheme="majorHAnsi" w:hAnsiTheme="majorHAnsi" w:cstheme="majorHAnsi"/>
                <w:color w:val="000000" w:themeColor="text1"/>
                <w:spacing w:val="-6"/>
                <w:sz w:val="42"/>
              </w:rPr>
              <w:t xml:space="preserve"> </w:t>
            </w:r>
            <w:r w:rsidRPr="00907C29">
              <w:rPr>
                <w:rFonts w:asciiTheme="majorHAnsi" w:hAnsiTheme="majorHAnsi" w:cstheme="majorHAnsi"/>
                <w:color w:val="000000" w:themeColor="text1"/>
                <w:spacing w:val="-2"/>
                <w:sz w:val="42"/>
              </w:rPr>
              <w:t>Total</w:t>
            </w:r>
          </w:p>
        </w:tc>
        <w:tc>
          <w:tcPr>
            <w:tcW w:w="1102" w:type="dxa"/>
            <w:vMerge w:val="restart"/>
          </w:tcPr>
          <w:p w14:paraId="12FEAE06" w14:textId="77777777" w:rsidR="00B909EF" w:rsidRPr="00907C29" w:rsidRDefault="00B909EF" w:rsidP="00B909EF">
            <w:pPr>
              <w:pStyle w:val="TableParagraph"/>
              <w:spacing w:before="0"/>
              <w:ind w:left="0"/>
              <w:rPr>
                <w:rFonts w:asciiTheme="majorHAnsi" w:hAnsiTheme="majorHAnsi" w:cstheme="majorHAnsi"/>
                <w:color w:val="000000" w:themeColor="text1"/>
                <w:sz w:val="20"/>
              </w:rPr>
            </w:pPr>
          </w:p>
        </w:tc>
      </w:tr>
      <w:tr w:rsidR="00907C29" w:rsidRPr="00907C29" w14:paraId="7D41ECCA" w14:textId="77777777" w:rsidTr="00C85973">
        <w:trPr>
          <w:trHeight w:val="314"/>
        </w:trPr>
        <w:tc>
          <w:tcPr>
            <w:tcW w:w="2885" w:type="dxa"/>
          </w:tcPr>
          <w:p w14:paraId="39EDC707" w14:textId="185DD882" w:rsidR="00B909EF" w:rsidRPr="00907C29" w:rsidRDefault="00B909EF" w:rsidP="00B909EF">
            <w:pPr>
              <w:pStyle w:val="TableParagraph"/>
              <w:spacing w:before="78"/>
              <w:ind w:left="-4"/>
              <w:rPr>
                <w:rFonts w:asciiTheme="majorHAnsi" w:hAnsiTheme="majorHAnsi" w:cstheme="majorHAnsi"/>
                <w:b/>
                <w:color w:val="000000" w:themeColor="text1"/>
                <w:sz w:val="20"/>
              </w:rPr>
            </w:pPr>
            <w:r w:rsidRPr="00907C29">
              <w:rPr>
                <w:rFonts w:asciiTheme="majorHAnsi" w:hAnsiTheme="majorHAnsi" w:cstheme="majorHAnsi"/>
                <w:b/>
                <w:color w:val="000000" w:themeColor="text1"/>
                <w:sz w:val="20"/>
              </w:rPr>
              <w:t>Pré</w:t>
            </w:r>
            <w:r w:rsidRPr="00907C29">
              <w:rPr>
                <w:rFonts w:asciiTheme="majorHAnsi" w:hAnsiTheme="majorHAnsi" w:cstheme="majorHAnsi"/>
                <w:b/>
                <w:color w:val="000000" w:themeColor="text1"/>
                <w:spacing w:val="-6"/>
                <w:sz w:val="20"/>
              </w:rPr>
              <w:t xml:space="preserve"> </w:t>
            </w:r>
            <w:r w:rsidRPr="00907C29">
              <w:rPr>
                <w:rFonts w:asciiTheme="majorHAnsi" w:hAnsiTheme="majorHAnsi" w:cstheme="majorHAnsi"/>
                <w:b/>
                <w:color w:val="000000" w:themeColor="text1"/>
                <w:sz w:val="20"/>
              </w:rPr>
              <w:t>Escolar</w:t>
            </w:r>
            <w:r w:rsidRPr="00907C29">
              <w:rPr>
                <w:rFonts w:asciiTheme="majorHAnsi" w:hAnsiTheme="majorHAnsi" w:cstheme="majorHAnsi"/>
                <w:b/>
                <w:color w:val="000000" w:themeColor="text1"/>
                <w:spacing w:val="-4"/>
                <w:sz w:val="20"/>
              </w:rPr>
              <w:t xml:space="preserve"> </w:t>
            </w:r>
            <w:r w:rsidRPr="00907C29">
              <w:rPr>
                <w:rFonts w:asciiTheme="majorHAnsi" w:hAnsiTheme="majorHAnsi" w:cstheme="majorHAnsi"/>
                <w:b/>
                <w:color w:val="000000" w:themeColor="text1"/>
                <w:sz w:val="20"/>
              </w:rPr>
              <w:t>·</w:t>
            </w:r>
            <w:r w:rsidRPr="00907C29">
              <w:rPr>
                <w:rFonts w:asciiTheme="majorHAnsi" w:hAnsiTheme="majorHAnsi" w:cstheme="majorHAnsi"/>
                <w:b/>
                <w:color w:val="000000" w:themeColor="text1"/>
                <w:spacing w:val="-3"/>
                <w:sz w:val="20"/>
              </w:rPr>
              <w:t xml:space="preserve"> </w:t>
            </w:r>
            <w:r w:rsidRPr="00907C29">
              <w:rPr>
                <w:rFonts w:asciiTheme="majorHAnsi" w:hAnsiTheme="majorHAnsi" w:cstheme="majorHAnsi"/>
                <w:b/>
                <w:color w:val="000000" w:themeColor="text1"/>
                <w:sz w:val="20"/>
              </w:rPr>
              <w:t>Escore</w:t>
            </w:r>
            <w:r w:rsidRPr="00907C29">
              <w:rPr>
                <w:rFonts w:asciiTheme="majorHAnsi" w:hAnsiTheme="majorHAnsi" w:cstheme="majorHAnsi"/>
                <w:b/>
                <w:color w:val="000000" w:themeColor="text1"/>
                <w:spacing w:val="-4"/>
                <w:sz w:val="20"/>
              </w:rPr>
              <w:t xml:space="preserve"> </w:t>
            </w:r>
            <w:r w:rsidRPr="00907C29">
              <w:rPr>
                <w:rFonts w:asciiTheme="majorHAnsi" w:hAnsiTheme="majorHAnsi" w:cstheme="majorHAnsi"/>
                <w:b/>
                <w:color w:val="000000" w:themeColor="text1"/>
                <w:sz w:val="20"/>
              </w:rPr>
              <w:t>T</w:t>
            </w:r>
            <w:r w:rsidRPr="00907C29">
              <w:rPr>
                <w:rFonts w:asciiTheme="majorHAnsi" w:hAnsiTheme="majorHAnsi" w:cstheme="majorHAnsi"/>
                <w:b/>
                <w:color w:val="000000" w:themeColor="text1"/>
                <w:spacing w:val="-3"/>
                <w:sz w:val="20"/>
              </w:rPr>
              <w:t xml:space="preserve"> </w:t>
            </w:r>
            <w:r w:rsidRPr="00907C29">
              <w:rPr>
                <w:rFonts w:asciiTheme="majorHAnsi" w:hAnsiTheme="majorHAnsi" w:cstheme="majorHAnsi"/>
                <w:b/>
                <w:color w:val="000000" w:themeColor="text1"/>
                <w:spacing w:val="-2"/>
                <w:sz w:val="20"/>
              </w:rPr>
              <w:t>(50+10z)</w:t>
            </w:r>
          </w:p>
        </w:tc>
        <w:tc>
          <w:tcPr>
            <w:tcW w:w="1102" w:type="dxa"/>
            <w:vMerge/>
            <w:tcBorders>
              <w:top w:val="nil"/>
            </w:tcBorders>
          </w:tcPr>
          <w:p w14:paraId="71F91FB2" w14:textId="77777777" w:rsidR="00B909EF" w:rsidRPr="00907C29" w:rsidRDefault="00B909EF" w:rsidP="00B909EF">
            <w:pPr>
              <w:rPr>
                <w:rFonts w:asciiTheme="majorHAnsi" w:hAnsiTheme="majorHAnsi" w:cstheme="majorHAnsi"/>
                <w:color w:val="000000" w:themeColor="text1"/>
                <w:sz w:val="2"/>
                <w:szCs w:val="2"/>
              </w:rPr>
            </w:pPr>
          </w:p>
        </w:tc>
      </w:tr>
      <w:tr w:rsidR="00907C29" w:rsidRPr="00907C29" w14:paraId="3D2D3646" w14:textId="77777777" w:rsidTr="00C85973">
        <w:trPr>
          <w:trHeight w:val="191"/>
        </w:trPr>
        <w:tc>
          <w:tcPr>
            <w:tcW w:w="2885" w:type="dxa"/>
            <w:shd w:val="clear" w:color="auto" w:fill="F2FCFA"/>
          </w:tcPr>
          <w:p w14:paraId="65260EC5" w14:textId="77777777" w:rsidR="00B909EF" w:rsidRPr="00907C29" w:rsidRDefault="00B909EF" w:rsidP="00B909EF">
            <w:pPr>
              <w:pStyle w:val="TableParagraph"/>
              <w:spacing w:before="33"/>
              <w:ind w:left="56"/>
              <w:rPr>
                <w:rFonts w:asciiTheme="majorHAnsi" w:hAnsiTheme="majorHAnsi" w:cstheme="majorHAnsi"/>
                <w:b/>
                <w:color w:val="000000" w:themeColor="text1"/>
                <w:sz w:val="20"/>
              </w:rPr>
            </w:pPr>
            <w:r w:rsidRPr="00907C29">
              <w:rPr>
                <w:rFonts w:asciiTheme="majorHAnsi" w:hAnsiTheme="majorHAnsi" w:cstheme="majorHAnsi"/>
                <w:b/>
                <w:color w:val="000000" w:themeColor="text1"/>
                <w:sz w:val="20"/>
              </w:rPr>
              <w:t>Pontuação</w:t>
            </w:r>
            <w:r w:rsidRPr="00907C29">
              <w:rPr>
                <w:rFonts w:asciiTheme="majorHAnsi" w:hAnsiTheme="majorHAnsi" w:cstheme="majorHAnsi"/>
                <w:b/>
                <w:color w:val="000000" w:themeColor="text1"/>
                <w:spacing w:val="-9"/>
                <w:sz w:val="20"/>
              </w:rPr>
              <w:t xml:space="preserve"> </w:t>
            </w:r>
            <w:r w:rsidRPr="00907C29">
              <w:rPr>
                <w:rFonts w:asciiTheme="majorHAnsi" w:hAnsiTheme="majorHAnsi" w:cstheme="majorHAnsi"/>
                <w:b/>
                <w:color w:val="000000" w:themeColor="text1"/>
                <w:spacing w:val="-4"/>
                <w:sz w:val="20"/>
              </w:rPr>
              <w:t>bruta</w:t>
            </w:r>
          </w:p>
        </w:tc>
        <w:tc>
          <w:tcPr>
            <w:tcW w:w="1102" w:type="dxa"/>
            <w:shd w:val="clear" w:color="auto" w:fill="F2FCFA"/>
          </w:tcPr>
          <w:p w14:paraId="0011927B" w14:textId="77777777" w:rsidR="00B909EF" w:rsidRPr="00907C29" w:rsidRDefault="00B909EF" w:rsidP="00B909EF">
            <w:pPr>
              <w:pStyle w:val="TableParagraph"/>
              <w:spacing w:before="34"/>
              <w:ind w:left="0" w:right="21"/>
              <w:jc w:val="right"/>
              <w:rPr>
                <w:rFonts w:asciiTheme="majorHAnsi" w:hAnsiTheme="majorHAnsi" w:cstheme="majorHAnsi"/>
                <w:color w:val="000000" w:themeColor="text1"/>
                <w:sz w:val="20"/>
              </w:rPr>
            </w:pPr>
            <w:r w:rsidRPr="00907C29">
              <w:rPr>
                <w:rFonts w:asciiTheme="majorHAnsi" w:hAnsiTheme="majorHAnsi" w:cstheme="majorHAnsi"/>
                <w:color w:val="000000" w:themeColor="text1"/>
                <w:spacing w:val="-5"/>
                <w:sz w:val="20"/>
              </w:rPr>
              <w:t>60</w:t>
            </w:r>
          </w:p>
        </w:tc>
      </w:tr>
      <w:tr w:rsidR="00907C29" w:rsidRPr="00907C29" w14:paraId="63A3943C" w14:textId="77777777" w:rsidTr="00C85973">
        <w:trPr>
          <w:trHeight w:val="196"/>
        </w:trPr>
        <w:tc>
          <w:tcPr>
            <w:tcW w:w="2885" w:type="dxa"/>
            <w:shd w:val="clear" w:color="auto" w:fill="F2FCFA"/>
          </w:tcPr>
          <w:p w14:paraId="0A88011D" w14:textId="77777777" w:rsidR="00B909EF" w:rsidRPr="00907C29" w:rsidRDefault="00B909EF" w:rsidP="00B909EF">
            <w:pPr>
              <w:pStyle w:val="TableParagraph"/>
              <w:spacing w:before="40"/>
              <w:ind w:left="56"/>
              <w:rPr>
                <w:rFonts w:asciiTheme="majorHAnsi" w:hAnsiTheme="majorHAnsi" w:cstheme="majorHAnsi"/>
                <w:b/>
                <w:color w:val="000000" w:themeColor="text1"/>
                <w:sz w:val="20"/>
              </w:rPr>
            </w:pPr>
            <w:r w:rsidRPr="00907C29">
              <w:rPr>
                <w:rFonts w:asciiTheme="majorHAnsi" w:hAnsiTheme="majorHAnsi" w:cstheme="majorHAnsi"/>
                <w:b/>
                <w:color w:val="000000" w:themeColor="text1"/>
                <w:sz w:val="20"/>
              </w:rPr>
              <w:t>Valor</w:t>
            </w:r>
            <w:r w:rsidRPr="00907C29">
              <w:rPr>
                <w:rFonts w:asciiTheme="majorHAnsi" w:hAnsiTheme="majorHAnsi" w:cstheme="majorHAnsi"/>
                <w:b/>
                <w:color w:val="000000" w:themeColor="text1"/>
                <w:spacing w:val="-4"/>
                <w:sz w:val="20"/>
              </w:rPr>
              <w:t xml:space="preserve"> </w:t>
            </w:r>
            <w:r w:rsidRPr="00907C29">
              <w:rPr>
                <w:rFonts w:asciiTheme="majorHAnsi" w:hAnsiTheme="majorHAnsi" w:cstheme="majorHAnsi"/>
                <w:b/>
                <w:color w:val="000000" w:themeColor="text1"/>
                <w:sz w:val="20"/>
              </w:rPr>
              <w:t>da</w:t>
            </w:r>
            <w:r w:rsidRPr="00907C29">
              <w:rPr>
                <w:rFonts w:asciiTheme="majorHAnsi" w:hAnsiTheme="majorHAnsi" w:cstheme="majorHAnsi"/>
                <w:b/>
                <w:color w:val="000000" w:themeColor="text1"/>
                <w:spacing w:val="-3"/>
                <w:sz w:val="20"/>
              </w:rPr>
              <w:t xml:space="preserve"> </w:t>
            </w:r>
            <w:r w:rsidRPr="00907C29">
              <w:rPr>
                <w:rFonts w:asciiTheme="majorHAnsi" w:hAnsiTheme="majorHAnsi" w:cstheme="majorHAnsi"/>
                <w:b/>
                <w:color w:val="000000" w:themeColor="text1"/>
                <w:spacing w:val="-2"/>
                <w:sz w:val="20"/>
              </w:rPr>
              <w:t>norma</w:t>
            </w:r>
          </w:p>
        </w:tc>
        <w:tc>
          <w:tcPr>
            <w:tcW w:w="1102" w:type="dxa"/>
            <w:shd w:val="clear" w:color="auto" w:fill="F2FCFA"/>
          </w:tcPr>
          <w:p w14:paraId="1E9F62F2" w14:textId="77777777" w:rsidR="00B909EF" w:rsidRPr="00907C29" w:rsidRDefault="00B909EF" w:rsidP="00B909EF">
            <w:pPr>
              <w:pStyle w:val="TableParagraph"/>
              <w:spacing w:before="42"/>
              <w:ind w:left="0" w:right="21"/>
              <w:jc w:val="right"/>
              <w:rPr>
                <w:rFonts w:asciiTheme="majorHAnsi" w:hAnsiTheme="majorHAnsi" w:cstheme="majorHAnsi"/>
                <w:color w:val="000000" w:themeColor="text1"/>
                <w:sz w:val="20"/>
              </w:rPr>
            </w:pPr>
            <w:r w:rsidRPr="00907C29">
              <w:rPr>
                <w:rFonts w:asciiTheme="majorHAnsi" w:hAnsiTheme="majorHAnsi" w:cstheme="majorHAnsi"/>
                <w:color w:val="000000" w:themeColor="text1"/>
                <w:spacing w:val="-5"/>
                <w:sz w:val="20"/>
              </w:rPr>
              <w:t>57</w:t>
            </w:r>
          </w:p>
        </w:tc>
      </w:tr>
      <w:tr w:rsidR="00907C29" w:rsidRPr="00907C29" w14:paraId="14B51A43" w14:textId="77777777" w:rsidTr="00C85973">
        <w:trPr>
          <w:trHeight w:val="196"/>
        </w:trPr>
        <w:tc>
          <w:tcPr>
            <w:tcW w:w="2885" w:type="dxa"/>
            <w:shd w:val="clear" w:color="auto" w:fill="F2FCFA"/>
          </w:tcPr>
          <w:p w14:paraId="157AB617" w14:textId="77777777" w:rsidR="00B909EF" w:rsidRPr="00907C29" w:rsidRDefault="00B909EF" w:rsidP="00B909EF">
            <w:pPr>
              <w:pStyle w:val="TableParagraph"/>
              <w:spacing w:before="40"/>
              <w:ind w:left="56"/>
              <w:rPr>
                <w:rFonts w:asciiTheme="majorHAnsi" w:hAnsiTheme="majorHAnsi" w:cstheme="majorHAnsi"/>
                <w:b/>
                <w:color w:val="000000" w:themeColor="text1"/>
                <w:sz w:val="20"/>
              </w:rPr>
            </w:pPr>
            <w:r w:rsidRPr="00907C29">
              <w:rPr>
                <w:rFonts w:asciiTheme="majorHAnsi" w:hAnsiTheme="majorHAnsi" w:cstheme="majorHAnsi"/>
                <w:b/>
                <w:color w:val="000000" w:themeColor="text1"/>
                <w:sz w:val="20"/>
              </w:rPr>
              <w:t>Respostas</w:t>
            </w:r>
            <w:r w:rsidRPr="00907C29">
              <w:rPr>
                <w:rFonts w:asciiTheme="majorHAnsi" w:hAnsiTheme="majorHAnsi" w:cstheme="majorHAnsi"/>
                <w:b/>
                <w:color w:val="000000" w:themeColor="text1"/>
                <w:spacing w:val="-9"/>
                <w:sz w:val="20"/>
              </w:rPr>
              <w:t xml:space="preserve"> </w:t>
            </w:r>
            <w:r w:rsidRPr="00907C29">
              <w:rPr>
                <w:rFonts w:asciiTheme="majorHAnsi" w:hAnsiTheme="majorHAnsi" w:cstheme="majorHAnsi"/>
                <w:b/>
                <w:color w:val="000000" w:themeColor="text1"/>
                <w:sz w:val="20"/>
              </w:rPr>
              <w:t>faltantes</w:t>
            </w:r>
            <w:r w:rsidRPr="00907C29">
              <w:rPr>
                <w:rFonts w:asciiTheme="majorHAnsi" w:hAnsiTheme="majorHAnsi" w:cstheme="majorHAnsi"/>
                <w:b/>
                <w:color w:val="000000" w:themeColor="text1"/>
                <w:spacing w:val="-9"/>
                <w:sz w:val="20"/>
              </w:rPr>
              <w:t xml:space="preserve"> </w:t>
            </w:r>
            <w:r w:rsidRPr="00907C29">
              <w:rPr>
                <w:rFonts w:asciiTheme="majorHAnsi" w:hAnsiTheme="majorHAnsi" w:cstheme="majorHAnsi"/>
                <w:b/>
                <w:color w:val="000000" w:themeColor="text1"/>
                <w:spacing w:val="-2"/>
                <w:sz w:val="20"/>
              </w:rPr>
              <w:t>(missing)</w:t>
            </w:r>
          </w:p>
        </w:tc>
        <w:tc>
          <w:tcPr>
            <w:tcW w:w="1102" w:type="dxa"/>
            <w:shd w:val="clear" w:color="auto" w:fill="F2FCFA"/>
          </w:tcPr>
          <w:p w14:paraId="1FA8403D" w14:textId="77777777" w:rsidR="00B909EF" w:rsidRPr="00907C29" w:rsidRDefault="00B909EF" w:rsidP="00B909EF">
            <w:pPr>
              <w:pStyle w:val="TableParagraph"/>
              <w:spacing w:before="42"/>
              <w:ind w:left="0" w:right="21"/>
              <w:jc w:val="right"/>
              <w:rPr>
                <w:rFonts w:asciiTheme="majorHAnsi" w:hAnsiTheme="majorHAnsi" w:cstheme="majorHAnsi"/>
                <w:color w:val="000000" w:themeColor="text1"/>
                <w:sz w:val="20"/>
              </w:rPr>
            </w:pPr>
            <w:r w:rsidRPr="00907C29">
              <w:rPr>
                <w:rFonts w:asciiTheme="majorHAnsi" w:hAnsiTheme="majorHAnsi" w:cstheme="majorHAnsi"/>
                <w:color w:val="000000" w:themeColor="text1"/>
                <w:spacing w:val="-10"/>
                <w:sz w:val="20"/>
              </w:rPr>
              <w:t>0</w:t>
            </w:r>
          </w:p>
        </w:tc>
      </w:tr>
      <w:tr w:rsidR="00907C29" w:rsidRPr="00907C29" w14:paraId="4AF600E2" w14:textId="77777777" w:rsidTr="00C85973">
        <w:trPr>
          <w:trHeight w:val="191"/>
        </w:trPr>
        <w:tc>
          <w:tcPr>
            <w:tcW w:w="2885" w:type="dxa"/>
            <w:shd w:val="clear" w:color="auto" w:fill="F2FCFA"/>
          </w:tcPr>
          <w:p w14:paraId="02BD355D" w14:textId="77777777" w:rsidR="00B909EF" w:rsidRPr="00907C29" w:rsidRDefault="00B909EF" w:rsidP="00B909EF">
            <w:pPr>
              <w:pStyle w:val="TableParagraph"/>
              <w:spacing w:before="40"/>
              <w:ind w:left="56"/>
              <w:rPr>
                <w:rFonts w:asciiTheme="majorHAnsi" w:hAnsiTheme="majorHAnsi" w:cstheme="majorHAnsi"/>
                <w:b/>
                <w:color w:val="000000" w:themeColor="text1"/>
                <w:sz w:val="20"/>
              </w:rPr>
            </w:pPr>
            <w:r w:rsidRPr="00907C29">
              <w:rPr>
                <w:rFonts w:asciiTheme="majorHAnsi" w:hAnsiTheme="majorHAnsi" w:cstheme="majorHAnsi"/>
                <w:b/>
                <w:color w:val="000000" w:themeColor="text1"/>
                <w:sz w:val="20"/>
              </w:rPr>
              <w:t>Intervalo</w:t>
            </w:r>
            <w:r w:rsidRPr="00907C29">
              <w:rPr>
                <w:rFonts w:asciiTheme="majorHAnsi" w:hAnsiTheme="majorHAnsi" w:cstheme="majorHAnsi"/>
                <w:b/>
                <w:color w:val="000000" w:themeColor="text1"/>
                <w:spacing w:val="-6"/>
                <w:sz w:val="20"/>
              </w:rPr>
              <w:t xml:space="preserve"> </w:t>
            </w:r>
            <w:r w:rsidRPr="00907C29">
              <w:rPr>
                <w:rFonts w:asciiTheme="majorHAnsi" w:hAnsiTheme="majorHAnsi" w:cstheme="majorHAnsi"/>
                <w:b/>
                <w:color w:val="000000" w:themeColor="text1"/>
                <w:sz w:val="20"/>
              </w:rPr>
              <w:t>de</w:t>
            </w:r>
            <w:r w:rsidRPr="00907C29">
              <w:rPr>
                <w:rFonts w:asciiTheme="majorHAnsi" w:hAnsiTheme="majorHAnsi" w:cstheme="majorHAnsi"/>
                <w:b/>
                <w:color w:val="000000" w:themeColor="text1"/>
                <w:spacing w:val="-5"/>
                <w:sz w:val="20"/>
              </w:rPr>
              <w:t xml:space="preserve"> </w:t>
            </w:r>
            <w:r w:rsidRPr="00907C29">
              <w:rPr>
                <w:rFonts w:asciiTheme="majorHAnsi" w:hAnsiTheme="majorHAnsi" w:cstheme="majorHAnsi"/>
                <w:b/>
                <w:color w:val="000000" w:themeColor="text1"/>
                <w:spacing w:val="-2"/>
                <w:sz w:val="20"/>
              </w:rPr>
              <w:t>confiança</w:t>
            </w:r>
          </w:p>
        </w:tc>
        <w:tc>
          <w:tcPr>
            <w:tcW w:w="1102" w:type="dxa"/>
            <w:shd w:val="clear" w:color="auto" w:fill="F2FCFA"/>
          </w:tcPr>
          <w:p w14:paraId="2FB4ED07" w14:textId="77777777" w:rsidR="00B909EF" w:rsidRPr="00907C29" w:rsidRDefault="00B909EF" w:rsidP="00B909EF">
            <w:pPr>
              <w:pStyle w:val="TableParagraph"/>
              <w:spacing w:before="42"/>
              <w:ind w:left="0" w:right="21"/>
              <w:jc w:val="right"/>
              <w:rPr>
                <w:rFonts w:asciiTheme="majorHAnsi" w:hAnsiTheme="majorHAnsi" w:cstheme="majorHAnsi"/>
                <w:color w:val="000000" w:themeColor="text1"/>
                <w:sz w:val="20"/>
              </w:rPr>
            </w:pPr>
            <w:r w:rsidRPr="00907C29">
              <w:rPr>
                <w:rFonts w:asciiTheme="majorHAnsi" w:hAnsiTheme="majorHAnsi" w:cstheme="majorHAnsi"/>
                <w:color w:val="000000" w:themeColor="text1"/>
                <w:sz w:val="20"/>
              </w:rPr>
              <w:t>[53</w:t>
            </w:r>
            <w:r w:rsidRPr="00907C29">
              <w:rPr>
                <w:rFonts w:asciiTheme="majorHAnsi" w:hAnsiTheme="majorHAnsi" w:cstheme="majorHAnsi"/>
                <w:color w:val="000000" w:themeColor="text1"/>
                <w:spacing w:val="-2"/>
                <w:sz w:val="20"/>
              </w:rPr>
              <w:t xml:space="preserve"> </w:t>
            </w:r>
            <w:r w:rsidRPr="00907C29">
              <w:rPr>
                <w:rFonts w:asciiTheme="majorHAnsi" w:hAnsiTheme="majorHAnsi" w:cstheme="majorHAnsi"/>
                <w:color w:val="000000" w:themeColor="text1"/>
                <w:sz w:val="20"/>
              </w:rPr>
              <w:t>-</w:t>
            </w:r>
            <w:r w:rsidRPr="00907C29">
              <w:rPr>
                <w:rFonts w:asciiTheme="majorHAnsi" w:hAnsiTheme="majorHAnsi" w:cstheme="majorHAnsi"/>
                <w:color w:val="000000" w:themeColor="text1"/>
                <w:spacing w:val="-2"/>
                <w:sz w:val="20"/>
              </w:rPr>
              <w:t xml:space="preserve"> </w:t>
            </w:r>
            <w:r w:rsidRPr="00907C29">
              <w:rPr>
                <w:rFonts w:asciiTheme="majorHAnsi" w:hAnsiTheme="majorHAnsi" w:cstheme="majorHAnsi"/>
                <w:color w:val="000000" w:themeColor="text1"/>
                <w:spacing w:val="-5"/>
                <w:sz w:val="20"/>
              </w:rPr>
              <w:t>61]</w:t>
            </w:r>
          </w:p>
        </w:tc>
      </w:tr>
    </w:tbl>
    <w:p w14:paraId="5951D692" w14:textId="38D6423F" w:rsidR="00B909EF" w:rsidRPr="00907C29" w:rsidRDefault="00C85973" w:rsidP="00757E62">
      <w:pPr>
        <w:pStyle w:val="NormalWeb"/>
        <w:spacing w:before="0" w:beforeAutospacing="0" w:after="0" w:afterAutospacing="0"/>
        <w:rPr>
          <w:rFonts w:asciiTheme="majorHAnsi" w:hAnsiTheme="majorHAnsi" w:cstheme="majorHAnsi"/>
          <w:color w:val="000000" w:themeColor="text1"/>
          <w:sz w:val="18"/>
          <w:szCs w:val="18"/>
        </w:rPr>
      </w:pPr>
      <w:r w:rsidRPr="00907C29">
        <w:rPr>
          <w:rFonts w:asciiTheme="majorHAnsi" w:hAnsiTheme="majorHAnsi" w:cstheme="majorHAnsi"/>
          <w:noProof/>
          <w:color w:val="000000" w:themeColor="text1"/>
          <w:sz w:val="20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2D840392" wp14:editId="7EDEE685">
                <wp:simplePos x="0" y="0"/>
                <wp:positionH relativeFrom="column">
                  <wp:posOffset>-60960</wp:posOffset>
                </wp:positionH>
                <wp:positionV relativeFrom="paragraph">
                  <wp:posOffset>81280</wp:posOffset>
                </wp:positionV>
                <wp:extent cx="2996565" cy="1066800"/>
                <wp:effectExtent l="0" t="0" r="13335" b="0"/>
                <wp:wrapNone/>
                <wp:docPr id="4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96565" cy="1066800"/>
                          <a:chOff x="0" y="0"/>
                          <a:chExt cx="3339465" cy="1097915"/>
                        </a:xfrm>
                      </wpg:grpSpPr>
                      <pic:pic xmlns:pic="http://schemas.openxmlformats.org/drawingml/2006/picture">
                        <pic:nvPicPr>
                          <pic:cNvPr id="6" name="Image 27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9084" cy="965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272"/>
                        <wps:cNvSpPr/>
                        <wps:spPr>
                          <a:xfrm>
                            <a:off x="9016" y="960374"/>
                            <a:ext cx="3315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5335">
                                <a:moveTo>
                                  <a:pt x="0" y="0"/>
                                </a:moveTo>
                                <a:lnTo>
                                  <a:pt x="3315081" y="0"/>
                                </a:lnTo>
                              </a:path>
                            </a:pathLst>
                          </a:custGeom>
                          <a:ln w="90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27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76" y="1006475"/>
                            <a:ext cx="136276" cy="911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27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798" y="1006475"/>
                            <a:ext cx="135895" cy="911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27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355" y="1006475"/>
                            <a:ext cx="139197" cy="911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27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0641" y="1006475"/>
                            <a:ext cx="135893" cy="911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27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5720" y="1006475"/>
                            <a:ext cx="136655" cy="911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27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1976" y="1006475"/>
                            <a:ext cx="135260" cy="911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27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6166" y="1006475"/>
                            <a:ext cx="136911" cy="91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280"/>
                        <wps:cNvSpPr/>
                        <wps:spPr>
                          <a:xfrm>
                            <a:off x="108330" y="20954"/>
                            <a:ext cx="3062605" cy="93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2605" h="939800">
                                <a:moveTo>
                                  <a:pt x="0" y="939419"/>
                                </a:moveTo>
                                <a:lnTo>
                                  <a:pt x="0" y="930402"/>
                                </a:lnTo>
                              </a:path>
                              <a:path w="3062605" h="939800">
                                <a:moveTo>
                                  <a:pt x="505841" y="822071"/>
                                </a:moveTo>
                                <a:lnTo>
                                  <a:pt x="505841" y="930402"/>
                                </a:lnTo>
                              </a:path>
                              <a:path w="3062605" h="939800">
                                <a:moveTo>
                                  <a:pt x="1020699" y="379349"/>
                                </a:moveTo>
                                <a:lnTo>
                                  <a:pt x="1020699" y="930402"/>
                                </a:lnTo>
                              </a:path>
                              <a:path w="3062605" h="939800">
                                <a:moveTo>
                                  <a:pt x="1535684" y="0"/>
                                </a:moveTo>
                                <a:lnTo>
                                  <a:pt x="1535684" y="930402"/>
                                </a:lnTo>
                              </a:path>
                              <a:path w="3062605" h="939800">
                                <a:moveTo>
                                  <a:pt x="2041525" y="379349"/>
                                </a:moveTo>
                                <a:lnTo>
                                  <a:pt x="2041525" y="930402"/>
                                </a:lnTo>
                              </a:path>
                              <a:path w="3062605" h="939800">
                                <a:moveTo>
                                  <a:pt x="2556383" y="822071"/>
                                </a:moveTo>
                                <a:lnTo>
                                  <a:pt x="2556383" y="930402"/>
                                </a:lnTo>
                              </a:path>
                              <a:path w="3062605" h="939800">
                                <a:moveTo>
                                  <a:pt x="3062224" y="939419"/>
                                </a:moveTo>
                                <a:lnTo>
                                  <a:pt x="3062224" y="930402"/>
                                </a:lnTo>
                              </a:path>
                            </a:pathLst>
                          </a:custGeom>
                          <a:ln w="1174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281"/>
                        <wps:cNvSpPr/>
                        <wps:spPr>
                          <a:xfrm>
                            <a:off x="1996313" y="228727"/>
                            <a:ext cx="1270" cy="722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22630">
                                <a:moveTo>
                                  <a:pt x="0" y="0"/>
                                </a:moveTo>
                                <a:lnTo>
                                  <a:pt x="0" y="722630"/>
                                </a:lnTo>
                              </a:path>
                            </a:pathLst>
                          </a:custGeom>
                          <a:ln w="18034">
                            <a:solidFill>
                              <a:srgbClr val="FF00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28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1101" y="165480"/>
                            <a:ext cx="90297" cy="90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103A3F4B" id="Group 270" o:spid="_x0000_s1026" style="position:absolute;margin-left:-4.8pt;margin-top:6.4pt;width:235.95pt;height:84pt;z-index:-251646976;mso-width-relative:margin;mso-height-relative:margin" coordsize="33394,10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71" o:spid="_x0000_s1027" type="#_x0000_t75" style="position:absolute;width:33390;height:9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">
                  <v:imagedata r:id="rId17" o:title=""/>
                </v:shape>
                <v:shape id="Graphic 272" o:spid="_x0000_s1028" style="position:absolute;left:90;top:9603;width:33153;height:13;visibility:visible;mso-wrap-style:square;v-text-anchor:top" coordsize="33153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" path="m,l3315081,e" filled="f" strokeweight=".25092mm">
                  <v:path arrowok="t"/>
                </v:shape>
                <v:shape id="Image 273" o:spid="_x0000_s1029" type="#_x0000_t75" style="position:absolute;left:445;top:10064;width:1363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">
                  <v:imagedata r:id="rId18" o:title=""/>
                </v:shape>
                <v:shape id="Image 274" o:spid="_x0000_s1030" type="#_x0000_t75" style="position:absolute;left:5507;top:10064;width:1359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">
                  <v:imagedata r:id="rId19" o:title=""/>
                </v:shape>
                <v:shape id="Image 275" o:spid="_x0000_s1031" type="#_x0000_t75" style="position:absolute;left:10623;top:10064;width:1392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">
                  <v:imagedata r:id="rId20" o:title=""/>
                </v:shape>
                <v:shape id="Image 276" o:spid="_x0000_s1032" type="#_x0000_t75" style="position:absolute;left:15806;top:10064;width:1359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">
                  <v:imagedata r:id="rId21" o:title=""/>
                </v:shape>
                <v:shape id="Image 277" o:spid="_x0000_s1033" type="#_x0000_t75" style="position:absolute;left:20857;top:10064;width:1366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">
                  <v:imagedata r:id="rId22" o:title=""/>
                </v:shape>
                <v:shape id="Image 278" o:spid="_x0000_s1034" type="#_x0000_t75" style="position:absolute;left:26019;top:10064;width:1353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">
                  <v:imagedata r:id="rId23" o:title=""/>
                </v:shape>
                <v:shape id="Image 279" o:spid="_x0000_s1035" type="#_x0000_t75" style="position:absolute;left:31061;top:10064;width:1369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">
                  <v:imagedata r:id="rId24" o:title=""/>
                </v:shape>
                <v:shape id="Graphic 280" o:spid="_x0000_s1036" style="position:absolute;left:1083;top:209;width:30626;height:9398;visibility:visible;mso-wrap-style:square;v-text-anchor:top" coordsize="3062605,939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" path="m,939419r,-9017em505841,822071r,108331em1020699,379349r,551053em1535684,r,930402em2041525,379349r,551053em2556383,822071r,108331em3062224,939419r,-9017e" filled="f" strokecolor="white" strokeweight=".32619mm">
                  <v:path arrowok="t"/>
                </v:shape>
                <v:shape id="Graphic 281" o:spid="_x0000_s1037" style="position:absolute;left:19963;top:2287;width:12;height:7226;visibility:visible;mso-wrap-style:square;v-text-anchor:top" coordsize="1270,722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" path="m,l,722630e" filled="f" strokecolor="#ff001e" strokeweight="1.42pt">
                  <v:path arrowok="t"/>
                </v:shape>
                <v:shape id="Image 282" o:spid="_x0000_s1038" type="#_x0000_t75" style="position:absolute;left:19511;top:1654;width:902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">
                  <v:imagedata r:id="rId25" o:title=""/>
                </v:shape>
              </v:group>
            </w:pict>
          </mc:Fallback>
        </mc:AlternateContent>
      </w:r>
    </w:p>
    <w:p w14:paraId="5784206E" w14:textId="41A02C74" w:rsidR="00B909EF" w:rsidRPr="00907C29" w:rsidRDefault="00B909EF" w:rsidP="00757E62">
      <w:pPr>
        <w:pStyle w:val="NormalWeb"/>
        <w:spacing w:before="0" w:beforeAutospacing="0" w:after="0" w:afterAutospacing="0"/>
        <w:rPr>
          <w:rFonts w:asciiTheme="majorHAnsi" w:hAnsiTheme="majorHAnsi" w:cstheme="majorHAnsi"/>
          <w:color w:val="000000" w:themeColor="text1"/>
          <w:sz w:val="18"/>
          <w:szCs w:val="18"/>
        </w:rPr>
      </w:pPr>
    </w:p>
    <w:p w14:paraId="753B43B2" w14:textId="39D3651A" w:rsidR="00B909EF" w:rsidRPr="00907C29" w:rsidRDefault="00B909EF" w:rsidP="00757E62">
      <w:pPr>
        <w:pStyle w:val="NormalWeb"/>
        <w:spacing w:before="0" w:beforeAutospacing="0" w:after="0" w:afterAutospacing="0"/>
        <w:rPr>
          <w:rFonts w:asciiTheme="majorHAnsi" w:hAnsiTheme="majorHAnsi" w:cstheme="majorHAnsi"/>
          <w:color w:val="000000" w:themeColor="text1"/>
          <w:sz w:val="18"/>
          <w:szCs w:val="18"/>
        </w:rPr>
      </w:pPr>
    </w:p>
    <w:p w14:paraId="2668D587" w14:textId="409D1FCC" w:rsidR="00B909EF" w:rsidRPr="00907C29" w:rsidRDefault="00B909EF" w:rsidP="00757E62">
      <w:pPr>
        <w:pStyle w:val="NormalWeb"/>
        <w:spacing w:before="0" w:beforeAutospacing="0" w:after="0" w:afterAutospacing="0"/>
        <w:rPr>
          <w:rFonts w:asciiTheme="majorHAnsi" w:hAnsiTheme="majorHAnsi" w:cstheme="majorHAnsi"/>
          <w:color w:val="000000" w:themeColor="text1"/>
          <w:sz w:val="18"/>
          <w:szCs w:val="18"/>
        </w:rPr>
      </w:pPr>
    </w:p>
    <w:p w14:paraId="55540C73" w14:textId="01BAFCD4" w:rsidR="00B909EF" w:rsidRPr="00907C29" w:rsidRDefault="00B909EF" w:rsidP="00757E62">
      <w:pPr>
        <w:pStyle w:val="NormalWeb"/>
        <w:spacing w:before="0" w:beforeAutospacing="0" w:after="0" w:afterAutospacing="0"/>
        <w:rPr>
          <w:rFonts w:asciiTheme="majorHAnsi" w:hAnsiTheme="majorHAnsi" w:cstheme="majorHAnsi"/>
          <w:color w:val="000000" w:themeColor="text1"/>
          <w:sz w:val="18"/>
          <w:szCs w:val="18"/>
        </w:rPr>
      </w:pPr>
    </w:p>
    <w:p w14:paraId="6BE70D9F" w14:textId="0A227356" w:rsidR="00B909EF" w:rsidRPr="00907C29" w:rsidRDefault="00B909EF" w:rsidP="00757E62">
      <w:pPr>
        <w:pStyle w:val="NormalWeb"/>
        <w:spacing w:before="0" w:beforeAutospacing="0" w:after="0" w:afterAutospacing="0"/>
        <w:rPr>
          <w:rFonts w:asciiTheme="majorHAnsi" w:hAnsiTheme="majorHAnsi" w:cstheme="majorHAnsi"/>
          <w:color w:val="000000" w:themeColor="text1"/>
          <w:sz w:val="18"/>
          <w:szCs w:val="18"/>
        </w:rPr>
      </w:pPr>
    </w:p>
    <w:p w14:paraId="170FA53D" w14:textId="1650105B" w:rsidR="00847528" w:rsidRPr="00907C29" w:rsidRDefault="00847528" w:rsidP="00757E62">
      <w:pPr>
        <w:pStyle w:val="NormalWeb"/>
        <w:spacing w:before="0" w:beforeAutospacing="0" w:after="0" w:afterAutospacing="0"/>
        <w:rPr>
          <w:rFonts w:asciiTheme="majorHAnsi" w:hAnsiTheme="majorHAnsi" w:cstheme="majorHAnsi"/>
          <w:color w:val="000000" w:themeColor="text1"/>
          <w:sz w:val="18"/>
          <w:szCs w:val="18"/>
        </w:rPr>
      </w:pPr>
    </w:p>
    <w:p w14:paraId="7E357E58" w14:textId="626852F6" w:rsidR="00475B0E" w:rsidRPr="00907C29" w:rsidRDefault="00475B0E" w:rsidP="00475B0E">
      <w:pPr>
        <w:rPr>
          <w:rFonts w:asciiTheme="majorHAnsi" w:hAnsiTheme="majorHAnsi" w:cstheme="majorHAnsi"/>
          <w:color w:val="000000" w:themeColor="text1"/>
          <w:sz w:val="18"/>
          <w:szCs w:val="18"/>
        </w:rPr>
      </w:pPr>
    </w:p>
    <w:p w14:paraId="195E0BCC" w14:textId="77777777" w:rsidR="000049F4" w:rsidRPr="00907C29" w:rsidRDefault="000049F4" w:rsidP="00847528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5CE55FFB" w14:textId="12002742" w:rsidR="00B909EF" w:rsidRPr="00907C29" w:rsidRDefault="00B909EF" w:rsidP="00B909EF">
      <w:pPr>
        <w:pStyle w:val="Corpodetexto"/>
        <w:ind w:left="306"/>
        <w:rPr>
          <w:rFonts w:asciiTheme="majorHAnsi" w:hAnsiTheme="majorHAnsi" w:cstheme="majorHAnsi"/>
          <w:b/>
          <w:bCs/>
          <w:color w:val="000000" w:themeColor="text1"/>
        </w:rPr>
      </w:pPr>
      <w:r w:rsidRPr="00907C29">
        <w:rPr>
          <w:rFonts w:asciiTheme="majorHAnsi" w:hAnsiTheme="majorHAnsi" w:cstheme="majorHAnsi"/>
          <w:b/>
          <w:bCs/>
          <w:color w:val="000000" w:themeColor="text1"/>
        </w:rPr>
        <w:t>Escore-T</w:t>
      </w:r>
      <w:r w:rsidRPr="00907C29">
        <w:rPr>
          <w:rFonts w:asciiTheme="majorHAnsi" w:hAnsiTheme="majorHAnsi" w:cstheme="majorHAnsi"/>
          <w:b/>
          <w:bCs/>
          <w:color w:val="000000" w:themeColor="text1"/>
          <w:spacing w:val="-4"/>
        </w:rPr>
        <w:t xml:space="preserve"> </w:t>
      </w:r>
      <w:r w:rsidRPr="00907C29">
        <w:rPr>
          <w:rFonts w:asciiTheme="majorHAnsi" w:hAnsiTheme="majorHAnsi" w:cstheme="majorHAnsi"/>
          <w:b/>
          <w:bCs/>
          <w:color w:val="000000" w:themeColor="text1"/>
        </w:rPr>
        <w:t>entre</w:t>
      </w:r>
      <w:r w:rsidRPr="00907C29">
        <w:rPr>
          <w:rFonts w:asciiTheme="majorHAnsi" w:hAnsiTheme="majorHAnsi" w:cstheme="majorHAnsi"/>
          <w:b/>
          <w:bCs/>
          <w:color w:val="000000" w:themeColor="text1"/>
          <w:spacing w:val="-3"/>
        </w:rPr>
        <w:t xml:space="preserve"> </w:t>
      </w:r>
      <w:r w:rsidRPr="00907C29">
        <w:rPr>
          <w:rFonts w:asciiTheme="majorHAnsi" w:hAnsiTheme="majorHAnsi" w:cstheme="majorHAnsi"/>
          <w:b/>
          <w:bCs/>
          <w:color w:val="000000" w:themeColor="text1"/>
        </w:rPr>
        <w:t>60</w:t>
      </w:r>
      <w:r w:rsidRPr="00907C29">
        <w:rPr>
          <w:rFonts w:asciiTheme="majorHAnsi" w:hAnsiTheme="majorHAnsi" w:cstheme="majorHAnsi"/>
          <w:b/>
          <w:bCs/>
          <w:color w:val="000000" w:themeColor="text1"/>
          <w:spacing w:val="-4"/>
        </w:rPr>
        <w:t xml:space="preserve"> </w:t>
      </w:r>
      <w:r w:rsidRPr="00907C29">
        <w:rPr>
          <w:rFonts w:asciiTheme="majorHAnsi" w:hAnsiTheme="majorHAnsi" w:cstheme="majorHAnsi"/>
          <w:b/>
          <w:bCs/>
          <w:color w:val="000000" w:themeColor="text1"/>
        </w:rPr>
        <w:t>e</w:t>
      </w:r>
      <w:r w:rsidRPr="00907C29">
        <w:rPr>
          <w:rFonts w:asciiTheme="majorHAnsi" w:hAnsiTheme="majorHAnsi" w:cstheme="majorHAnsi"/>
          <w:b/>
          <w:bCs/>
          <w:color w:val="000000" w:themeColor="text1"/>
          <w:spacing w:val="-3"/>
        </w:rPr>
        <w:t xml:space="preserve"> </w:t>
      </w:r>
      <w:r w:rsidRPr="00907C29">
        <w:rPr>
          <w:rFonts w:asciiTheme="majorHAnsi" w:hAnsiTheme="majorHAnsi" w:cstheme="majorHAnsi"/>
          <w:b/>
          <w:bCs/>
          <w:color w:val="000000" w:themeColor="text1"/>
        </w:rPr>
        <w:t>65</w:t>
      </w:r>
      <w:r w:rsidRPr="00907C29">
        <w:rPr>
          <w:rFonts w:asciiTheme="majorHAnsi" w:hAnsiTheme="majorHAnsi" w:cstheme="majorHAnsi"/>
          <w:b/>
          <w:bCs/>
          <w:color w:val="000000" w:themeColor="text1"/>
          <w:spacing w:val="-4"/>
        </w:rPr>
        <w:t xml:space="preserve"> </w:t>
      </w:r>
      <w:r w:rsidRPr="00907C29">
        <w:rPr>
          <w:rFonts w:asciiTheme="majorHAnsi" w:hAnsiTheme="majorHAnsi" w:cstheme="majorHAnsi"/>
          <w:b/>
          <w:bCs/>
          <w:color w:val="000000" w:themeColor="text1"/>
        </w:rPr>
        <w:t>–</w:t>
      </w:r>
      <w:r w:rsidRPr="00907C29">
        <w:rPr>
          <w:rFonts w:asciiTheme="majorHAnsi" w:hAnsiTheme="majorHAnsi" w:cstheme="majorHAnsi"/>
          <w:b/>
          <w:bCs/>
          <w:color w:val="000000" w:themeColor="text1"/>
          <w:spacing w:val="-3"/>
        </w:rPr>
        <w:t xml:space="preserve"> </w:t>
      </w:r>
      <w:r w:rsidRPr="00907C29">
        <w:rPr>
          <w:rFonts w:asciiTheme="majorHAnsi" w:hAnsiTheme="majorHAnsi" w:cstheme="majorHAnsi"/>
          <w:b/>
          <w:bCs/>
          <w:color w:val="000000" w:themeColor="text1"/>
        </w:rPr>
        <w:t>Nível</w:t>
      </w:r>
      <w:r w:rsidRPr="00907C29">
        <w:rPr>
          <w:rFonts w:asciiTheme="majorHAnsi" w:hAnsiTheme="majorHAnsi" w:cstheme="majorHAnsi"/>
          <w:b/>
          <w:bCs/>
          <w:color w:val="000000" w:themeColor="text1"/>
          <w:spacing w:val="-3"/>
        </w:rPr>
        <w:t xml:space="preserve"> </w:t>
      </w:r>
      <w:r w:rsidRPr="00907C29">
        <w:rPr>
          <w:rFonts w:asciiTheme="majorHAnsi" w:hAnsiTheme="majorHAnsi" w:cstheme="majorHAnsi"/>
          <w:b/>
          <w:bCs/>
          <w:color w:val="000000" w:themeColor="text1"/>
          <w:spacing w:val="-4"/>
        </w:rPr>
        <w:t>leve</w:t>
      </w:r>
    </w:p>
    <w:p w14:paraId="093ED7EF" w14:textId="48D6131E" w:rsidR="00891A49" w:rsidRPr="00907C29" w:rsidRDefault="00B909EF" w:rsidP="00660142">
      <w:pPr>
        <w:pStyle w:val="Corpodetexto"/>
        <w:spacing w:before="17" w:line="254" w:lineRule="auto"/>
        <w:ind w:right="-1"/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color w:val="000000" w:themeColor="text1"/>
        </w:rPr>
        <w:t>As pontuações neste intervalo indicam prejuízos no comportamento social recíproco que são clinicamente significativos e podem levar a uma interferência de leve a moderada nas interações sociais cotidianas. Essas pontuações são comumente vistas em crianças com condições no espectro do autismo e, ocasionalmente, em crianças</w:t>
      </w:r>
      <w:r w:rsidRPr="00907C29">
        <w:rPr>
          <w:rFonts w:asciiTheme="majorHAnsi" w:hAnsiTheme="majorHAnsi" w:cstheme="majorHAnsi"/>
          <w:color w:val="000000" w:themeColor="text1"/>
          <w:spacing w:val="-2"/>
        </w:rPr>
        <w:t xml:space="preserve"> </w:t>
      </w:r>
      <w:r w:rsidRPr="00907C29">
        <w:rPr>
          <w:rFonts w:asciiTheme="majorHAnsi" w:hAnsiTheme="majorHAnsi" w:cstheme="majorHAnsi"/>
          <w:color w:val="000000" w:themeColor="text1"/>
        </w:rPr>
        <w:t>que</w:t>
      </w:r>
      <w:r w:rsidRPr="00907C29">
        <w:rPr>
          <w:rFonts w:asciiTheme="majorHAnsi" w:hAnsiTheme="majorHAnsi" w:cstheme="majorHAnsi"/>
          <w:color w:val="000000" w:themeColor="text1"/>
          <w:spacing w:val="-2"/>
        </w:rPr>
        <w:t xml:space="preserve"> </w:t>
      </w:r>
      <w:r w:rsidRPr="00907C29">
        <w:rPr>
          <w:rFonts w:asciiTheme="majorHAnsi" w:hAnsiTheme="majorHAnsi" w:cstheme="majorHAnsi"/>
          <w:color w:val="000000" w:themeColor="text1"/>
        </w:rPr>
        <w:t>apresentam</w:t>
      </w:r>
      <w:r w:rsidRPr="00907C29">
        <w:rPr>
          <w:rFonts w:asciiTheme="majorHAnsi" w:hAnsiTheme="majorHAnsi" w:cstheme="majorHAnsi"/>
          <w:color w:val="000000" w:themeColor="text1"/>
          <w:spacing w:val="-2"/>
        </w:rPr>
        <w:t xml:space="preserve"> </w:t>
      </w:r>
      <w:r w:rsidRPr="00907C29">
        <w:rPr>
          <w:rFonts w:asciiTheme="majorHAnsi" w:hAnsiTheme="majorHAnsi" w:cstheme="majorHAnsi"/>
          <w:color w:val="000000" w:themeColor="text1"/>
        </w:rPr>
        <w:t>prejuízos</w:t>
      </w:r>
      <w:r w:rsidRPr="00907C29">
        <w:rPr>
          <w:rFonts w:asciiTheme="majorHAnsi" w:hAnsiTheme="majorHAnsi" w:cstheme="majorHAnsi"/>
          <w:color w:val="000000" w:themeColor="text1"/>
          <w:spacing w:val="-2"/>
        </w:rPr>
        <w:t xml:space="preserve"> </w:t>
      </w:r>
      <w:r w:rsidRPr="00907C29">
        <w:rPr>
          <w:rFonts w:asciiTheme="majorHAnsi" w:hAnsiTheme="majorHAnsi" w:cstheme="majorHAnsi"/>
          <w:color w:val="000000" w:themeColor="text1"/>
        </w:rPr>
        <w:t>na</w:t>
      </w:r>
      <w:r w:rsidRPr="00907C29">
        <w:rPr>
          <w:rFonts w:asciiTheme="majorHAnsi" w:hAnsiTheme="majorHAnsi" w:cstheme="majorHAnsi"/>
          <w:color w:val="000000" w:themeColor="text1"/>
          <w:spacing w:val="-2"/>
        </w:rPr>
        <w:t xml:space="preserve"> </w:t>
      </w:r>
      <w:r w:rsidRPr="00907C29">
        <w:rPr>
          <w:rFonts w:asciiTheme="majorHAnsi" w:hAnsiTheme="majorHAnsi" w:cstheme="majorHAnsi"/>
          <w:color w:val="000000" w:themeColor="text1"/>
        </w:rPr>
        <w:t>reciprocidade</w:t>
      </w:r>
      <w:r w:rsidRPr="00907C29">
        <w:rPr>
          <w:rFonts w:asciiTheme="majorHAnsi" w:hAnsiTheme="majorHAnsi" w:cstheme="majorHAnsi"/>
          <w:color w:val="000000" w:themeColor="text1"/>
          <w:spacing w:val="-2"/>
        </w:rPr>
        <w:t xml:space="preserve"> </w:t>
      </w:r>
      <w:r w:rsidRPr="00907C29">
        <w:rPr>
          <w:rFonts w:asciiTheme="majorHAnsi" w:hAnsiTheme="majorHAnsi" w:cstheme="majorHAnsi"/>
          <w:color w:val="000000" w:themeColor="text1"/>
        </w:rPr>
        <w:t>social</w:t>
      </w:r>
      <w:r w:rsidRPr="00907C29">
        <w:rPr>
          <w:rFonts w:asciiTheme="majorHAnsi" w:hAnsiTheme="majorHAnsi" w:cstheme="majorHAnsi"/>
          <w:color w:val="000000" w:themeColor="text1"/>
          <w:spacing w:val="-2"/>
        </w:rPr>
        <w:t xml:space="preserve"> </w:t>
      </w:r>
      <w:r w:rsidRPr="00907C29">
        <w:rPr>
          <w:rFonts w:asciiTheme="majorHAnsi" w:hAnsiTheme="majorHAnsi" w:cstheme="majorHAnsi"/>
          <w:color w:val="000000" w:themeColor="text1"/>
        </w:rPr>
        <w:t>relacionados</w:t>
      </w:r>
      <w:r w:rsidRPr="00907C29">
        <w:rPr>
          <w:rFonts w:asciiTheme="majorHAnsi" w:hAnsiTheme="majorHAnsi" w:cstheme="majorHAnsi"/>
          <w:color w:val="000000" w:themeColor="text1"/>
          <w:spacing w:val="-2"/>
        </w:rPr>
        <w:t xml:space="preserve"> </w:t>
      </w:r>
      <w:r w:rsidRPr="00907C29">
        <w:rPr>
          <w:rFonts w:asciiTheme="majorHAnsi" w:hAnsiTheme="majorHAnsi" w:cstheme="majorHAnsi"/>
          <w:color w:val="000000" w:themeColor="text1"/>
        </w:rPr>
        <w:t>a</w:t>
      </w:r>
      <w:r w:rsidRPr="00907C29">
        <w:rPr>
          <w:rFonts w:asciiTheme="majorHAnsi" w:hAnsiTheme="majorHAnsi" w:cstheme="majorHAnsi"/>
          <w:color w:val="000000" w:themeColor="text1"/>
          <w:spacing w:val="-2"/>
        </w:rPr>
        <w:t xml:space="preserve"> </w:t>
      </w:r>
      <w:r w:rsidRPr="00907C29">
        <w:rPr>
          <w:rFonts w:asciiTheme="majorHAnsi" w:hAnsiTheme="majorHAnsi" w:cstheme="majorHAnsi"/>
          <w:color w:val="000000" w:themeColor="text1"/>
        </w:rPr>
        <w:t>formas</w:t>
      </w:r>
      <w:r w:rsidRPr="00907C29">
        <w:rPr>
          <w:rFonts w:asciiTheme="majorHAnsi" w:hAnsiTheme="majorHAnsi" w:cstheme="majorHAnsi"/>
          <w:color w:val="000000" w:themeColor="text1"/>
          <w:spacing w:val="-2"/>
        </w:rPr>
        <w:t xml:space="preserve"> </w:t>
      </w:r>
      <w:r w:rsidRPr="00907C29">
        <w:rPr>
          <w:rFonts w:asciiTheme="majorHAnsi" w:hAnsiTheme="majorHAnsi" w:cstheme="majorHAnsi"/>
          <w:color w:val="000000" w:themeColor="text1"/>
        </w:rPr>
        <w:t>mais</w:t>
      </w:r>
      <w:r w:rsidRPr="00907C29">
        <w:rPr>
          <w:rFonts w:asciiTheme="majorHAnsi" w:hAnsiTheme="majorHAnsi" w:cstheme="majorHAnsi"/>
          <w:color w:val="000000" w:themeColor="text1"/>
          <w:spacing w:val="-2"/>
        </w:rPr>
        <w:t xml:space="preserve"> </w:t>
      </w:r>
      <w:r w:rsidRPr="00907C29">
        <w:rPr>
          <w:rFonts w:asciiTheme="majorHAnsi" w:hAnsiTheme="majorHAnsi" w:cstheme="majorHAnsi"/>
          <w:color w:val="000000" w:themeColor="text1"/>
        </w:rPr>
        <w:t>severas</w:t>
      </w:r>
      <w:r w:rsidRPr="00907C29">
        <w:rPr>
          <w:rFonts w:asciiTheme="majorHAnsi" w:hAnsiTheme="majorHAnsi" w:cstheme="majorHAnsi"/>
          <w:color w:val="000000" w:themeColor="text1"/>
          <w:spacing w:val="-2"/>
        </w:rPr>
        <w:t xml:space="preserve"> </w:t>
      </w:r>
      <w:r w:rsidRPr="00907C29">
        <w:rPr>
          <w:rFonts w:asciiTheme="majorHAnsi" w:hAnsiTheme="majorHAnsi" w:cstheme="majorHAnsi"/>
          <w:color w:val="000000" w:themeColor="text1"/>
        </w:rPr>
        <w:t>de</w:t>
      </w:r>
      <w:r w:rsidRPr="00907C29">
        <w:rPr>
          <w:rFonts w:asciiTheme="majorHAnsi" w:hAnsiTheme="majorHAnsi" w:cstheme="majorHAnsi"/>
          <w:color w:val="000000" w:themeColor="text1"/>
          <w:spacing w:val="-2"/>
        </w:rPr>
        <w:t xml:space="preserve"> </w:t>
      </w:r>
      <w:r w:rsidRPr="00907C29">
        <w:rPr>
          <w:rFonts w:asciiTheme="majorHAnsi" w:hAnsiTheme="majorHAnsi" w:cstheme="majorHAnsi"/>
          <w:color w:val="000000" w:themeColor="text1"/>
        </w:rPr>
        <w:t>Transtorno</w:t>
      </w:r>
      <w:r w:rsidRPr="00907C29">
        <w:rPr>
          <w:rFonts w:asciiTheme="majorHAnsi" w:hAnsiTheme="majorHAnsi" w:cstheme="majorHAnsi"/>
          <w:color w:val="000000" w:themeColor="text1"/>
          <w:spacing w:val="-2"/>
        </w:rPr>
        <w:t xml:space="preserve"> </w:t>
      </w:r>
      <w:r w:rsidRPr="00907C29">
        <w:rPr>
          <w:rFonts w:asciiTheme="majorHAnsi" w:hAnsiTheme="majorHAnsi" w:cstheme="majorHAnsi"/>
          <w:color w:val="000000" w:themeColor="text1"/>
        </w:rPr>
        <w:t>de Déficit de Atenção e Hiperatividade (TDAH). Crianças que pontuam dentro ou acima dessa faixa comumente chamam a atenção clinicamente por causa de atrasos na linguagem. Para os pré-escolares, em especial, é importante</w:t>
      </w:r>
      <w:r w:rsidRPr="00907C29">
        <w:rPr>
          <w:rFonts w:asciiTheme="majorHAnsi" w:hAnsiTheme="majorHAnsi" w:cstheme="majorHAnsi"/>
          <w:color w:val="000000" w:themeColor="text1"/>
          <w:spacing w:val="-4"/>
        </w:rPr>
        <w:t xml:space="preserve"> </w:t>
      </w:r>
      <w:r w:rsidRPr="00907C29">
        <w:rPr>
          <w:rFonts w:asciiTheme="majorHAnsi" w:hAnsiTheme="majorHAnsi" w:cstheme="majorHAnsi"/>
          <w:color w:val="000000" w:themeColor="text1"/>
        </w:rPr>
        <w:t>considerar</w:t>
      </w:r>
      <w:r w:rsidRPr="00907C29">
        <w:rPr>
          <w:rFonts w:asciiTheme="majorHAnsi" w:hAnsiTheme="majorHAnsi" w:cstheme="majorHAnsi"/>
          <w:color w:val="000000" w:themeColor="text1"/>
          <w:spacing w:val="-4"/>
        </w:rPr>
        <w:t xml:space="preserve"> </w:t>
      </w:r>
      <w:r w:rsidRPr="00907C29">
        <w:rPr>
          <w:rFonts w:asciiTheme="majorHAnsi" w:hAnsiTheme="majorHAnsi" w:cstheme="majorHAnsi"/>
          <w:color w:val="000000" w:themeColor="text1"/>
        </w:rPr>
        <w:t>se</w:t>
      </w:r>
      <w:r w:rsidRPr="00907C29">
        <w:rPr>
          <w:rFonts w:asciiTheme="majorHAnsi" w:hAnsiTheme="majorHAnsi" w:cstheme="majorHAnsi"/>
          <w:color w:val="000000" w:themeColor="text1"/>
          <w:spacing w:val="-4"/>
        </w:rPr>
        <w:t xml:space="preserve"> </w:t>
      </w:r>
      <w:r w:rsidRPr="00907C29">
        <w:rPr>
          <w:rFonts w:asciiTheme="majorHAnsi" w:hAnsiTheme="majorHAnsi" w:cstheme="majorHAnsi"/>
          <w:color w:val="000000" w:themeColor="text1"/>
        </w:rPr>
        <w:t>o</w:t>
      </w:r>
      <w:r w:rsidRPr="00907C29">
        <w:rPr>
          <w:rFonts w:asciiTheme="majorHAnsi" w:hAnsiTheme="majorHAnsi" w:cstheme="majorHAnsi"/>
          <w:color w:val="000000" w:themeColor="text1"/>
          <w:spacing w:val="-4"/>
        </w:rPr>
        <w:t xml:space="preserve"> </w:t>
      </w:r>
      <w:r w:rsidRPr="00907C29">
        <w:rPr>
          <w:rFonts w:asciiTheme="majorHAnsi" w:hAnsiTheme="majorHAnsi" w:cstheme="majorHAnsi"/>
          <w:color w:val="000000" w:themeColor="text1"/>
        </w:rPr>
        <w:t>Transtorno</w:t>
      </w:r>
      <w:r w:rsidRPr="00907C29">
        <w:rPr>
          <w:rFonts w:asciiTheme="majorHAnsi" w:hAnsiTheme="majorHAnsi" w:cstheme="majorHAnsi"/>
          <w:color w:val="000000" w:themeColor="text1"/>
          <w:spacing w:val="-4"/>
        </w:rPr>
        <w:t xml:space="preserve"> </w:t>
      </w:r>
      <w:r w:rsidRPr="00907C29">
        <w:rPr>
          <w:rFonts w:asciiTheme="majorHAnsi" w:hAnsiTheme="majorHAnsi" w:cstheme="majorHAnsi"/>
          <w:color w:val="000000" w:themeColor="text1"/>
        </w:rPr>
        <w:t>Específico</w:t>
      </w:r>
      <w:r w:rsidRPr="00907C29">
        <w:rPr>
          <w:rFonts w:asciiTheme="majorHAnsi" w:hAnsiTheme="majorHAnsi" w:cstheme="majorHAnsi"/>
          <w:color w:val="000000" w:themeColor="text1"/>
          <w:spacing w:val="-4"/>
        </w:rPr>
        <w:t xml:space="preserve"> </w:t>
      </w:r>
      <w:r w:rsidRPr="00907C29">
        <w:rPr>
          <w:rFonts w:asciiTheme="majorHAnsi" w:hAnsiTheme="majorHAnsi" w:cstheme="majorHAnsi"/>
          <w:color w:val="000000" w:themeColor="text1"/>
        </w:rPr>
        <w:t>de</w:t>
      </w:r>
      <w:r w:rsidRPr="00907C29">
        <w:rPr>
          <w:rFonts w:asciiTheme="majorHAnsi" w:hAnsiTheme="majorHAnsi" w:cstheme="majorHAnsi"/>
          <w:color w:val="000000" w:themeColor="text1"/>
          <w:spacing w:val="-4"/>
        </w:rPr>
        <w:t xml:space="preserve"> </w:t>
      </w:r>
      <w:r w:rsidRPr="00907C29">
        <w:rPr>
          <w:rFonts w:asciiTheme="majorHAnsi" w:hAnsiTheme="majorHAnsi" w:cstheme="majorHAnsi"/>
          <w:color w:val="000000" w:themeColor="text1"/>
        </w:rPr>
        <w:t>Linguagem</w:t>
      </w:r>
      <w:r w:rsidRPr="00907C29">
        <w:rPr>
          <w:rFonts w:asciiTheme="majorHAnsi" w:hAnsiTheme="majorHAnsi" w:cstheme="majorHAnsi"/>
          <w:color w:val="000000" w:themeColor="text1"/>
          <w:spacing w:val="-4"/>
        </w:rPr>
        <w:t xml:space="preserve"> </w:t>
      </w:r>
      <w:r w:rsidRPr="00907C29">
        <w:rPr>
          <w:rFonts w:asciiTheme="majorHAnsi" w:hAnsiTheme="majorHAnsi" w:cstheme="majorHAnsi"/>
          <w:color w:val="000000" w:themeColor="text1"/>
        </w:rPr>
        <w:t>(TEL)</w:t>
      </w:r>
      <w:r w:rsidRPr="00907C29">
        <w:rPr>
          <w:rFonts w:asciiTheme="majorHAnsi" w:hAnsiTheme="majorHAnsi" w:cstheme="majorHAnsi"/>
          <w:color w:val="000000" w:themeColor="text1"/>
          <w:spacing w:val="-4"/>
        </w:rPr>
        <w:t xml:space="preserve"> </w:t>
      </w:r>
      <w:r w:rsidRPr="00907C29">
        <w:rPr>
          <w:rFonts w:asciiTheme="majorHAnsi" w:hAnsiTheme="majorHAnsi" w:cstheme="majorHAnsi"/>
          <w:color w:val="000000" w:themeColor="text1"/>
        </w:rPr>
        <w:t>ou</w:t>
      </w:r>
      <w:r w:rsidRPr="00907C29">
        <w:rPr>
          <w:rFonts w:asciiTheme="majorHAnsi" w:hAnsiTheme="majorHAnsi" w:cstheme="majorHAnsi"/>
          <w:color w:val="000000" w:themeColor="text1"/>
          <w:spacing w:val="-4"/>
        </w:rPr>
        <w:t xml:space="preserve"> </w:t>
      </w:r>
      <w:r w:rsidRPr="00907C29">
        <w:rPr>
          <w:rFonts w:asciiTheme="majorHAnsi" w:hAnsiTheme="majorHAnsi" w:cstheme="majorHAnsi"/>
          <w:color w:val="000000" w:themeColor="text1"/>
        </w:rPr>
        <w:t>deficiência</w:t>
      </w:r>
      <w:r w:rsidRPr="00907C29">
        <w:rPr>
          <w:rFonts w:asciiTheme="majorHAnsi" w:hAnsiTheme="majorHAnsi" w:cstheme="majorHAnsi"/>
          <w:color w:val="000000" w:themeColor="text1"/>
          <w:spacing w:val="-4"/>
        </w:rPr>
        <w:t xml:space="preserve"> </w:t>
      </w:r>
      <w:r w:rsidRPr="00907C29">
        <w:rPr>
          <w:rFonts w:asciiTheme="majorHAnsi" w:hAnsiTheme="majorHAnsi" w:cstheme="majorHAnsi"/>
          <w:color w:val="000000" w:themeColor="text1"/>
        </w:rPr>
        <w:t>intelectual</w:t>
      </w:r>
      <w:r w:rsidRPr="00907C29">
        <w:rPr>
          <w:rFonts w:asciiTheme="majorHAnsi" w:hAnsiTheme="majorHAnsi" w:cstheme="majorHAnsi"/>
          <w:color w:val="000000" w:themeColor="text1"/>
          <w:spacing w:val="-4"/>
        </w:rPr>
        <w:t xml:space="preserve"> </w:t>
      </w:r>
      <w:r w:rsidRPr="00907C29">
        <w:rPr>
          <w:rFonts w:asciiTheme="majorHAnsi" w:hAnsiTheme="majorHAnsi" w:cstheme="majorHAnsi"/>
          <w:color w:val="000000" w:themeColor="text1"/>
        </w:rPr>
        <w:t>contribuem</w:t>
      </w:r>
      <w:r w:rsidRPr="00907C29">
        <w:rPr>
          <w:rFonts w:asciiTheme="majorHAnsi" w:hAnsiTheme="majorHAnsi" w:cstheme="majorHAnsi"/>
          <w:color w:val="000000" w:themeColor="text1"/>
          <w:spacing w:val="-4"/>
        </w:rPr>
        <w:t xml:space="preserve"> </w:t>
      </w:r>
      <w:r w:rsidRPr="00907C29">
        <w:rPr>
          <w:rFonts w:asciiTheme="majorHAnsi" w:hAnsiTheme="majorHAnsi" w:cstheme="majorHAnsi"/>
          <w:color w:val="000000" w:themeColor="text1"/>
        </w:rPr>
        <w:t>para suspeitas de prejuízo na comunicação social.</w:t>
      </w:r>
    </w:p>
    <w:p w14:paraId="325E4F19" w14:textId="4ADE4028" w:rsidR="00891A49" w:rsidRDefault="00891A49" w:rsidP="00891A49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4B501C44" w14:textId="5B593F75" w:rsidR="002B34E7" w:rsidRDefault="002B34E7" w:rsidP="00891A49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09E454C8" w14:textId="4CBFE017" w:rsidR="002B34E7" w:rsidRDefault="002B34E7" w:rsidP="00891A49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7804A18D" w14:textId="45AD2BC9" w:rsidR="002B34E7" w:rsidRDefault="002B34E7" w:rsidP="00891A49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1F758B20" w14:textId="1BC3D081" w:rsidR="002B34E7" w:rsidRDefault="002B34E7" w:rsidP="00891A49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4222A873" w14:textId="10AA88E6" w:rsidR="002B34E7" w:rsidRDefault="002B34E7" w:rsidP="00891A49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79528F0E" w14:textId="18769FF5" w:rsidR="002B34E7" w:rsidRDefault="002B34E7" w:rsidP="00891A49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19E34370" w14:textId="59DE0269" w:rsidR="002B34E7" w:rsidRDefault="002B34E7" w:rsidP="00891A49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350F6C4F" w14:textId="7159182A" w:rsidR="002B34E7" w:rsidRDefault="002B34E7" w:rsidP="00891A49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020100EB" w14:textId="0B4C56FC" w:rsidR="002B34E7" w:rsidRDefault="002B34E7" w:rsidP="00891A49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0AB1A9DD" w14:textId="7199C681" w:rsidR="002B34E7" w:rsidRDefault="002B34E7" w:rsidP="00891A49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336128B1" w14:textId="4BD3F573" w:rsidR="002B34E7" w:rsidRDefault="002B34E7" w:rsidP="00891A49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1D7C14E5" w14:textId="1BA3E806" w:rsidR="002B34E7" w:rsidRDefault="002B34E7" w:rsidP="00891A49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7A08FE33" w14:textId="6EB32101" w:rsidR="002B34E7" w:rsidRDefault="002B34E7" w:rsidP="00891A49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6906127B" w14:textId="49E73118" w:rsidR="002B34E7" w:rsidRDefault="002B34E7" w:rsidP="00891A49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45532F39" w14:textId="0255E532" w:rsidR="002B34E7" w:rsidRDefault="002B34E7" w:rsidP="00891A49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34465501" w14:textId="77777777" w:rsidR="002B34E7" w:rsidRPr="00907C29" w:rsidRDefault="002B34E7" w:rsidP="00891A49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6115C95D" w14:textId="614B1C13" w:rsidR="001658FB" w:rsidRPr="00907C29" w:rsidRDefault="00523E18" w:rsidP="000560B8">
      <w:pPr>
        <w:pStyle w:val="Ttulo4"/>
        <w:jc w:val="both"/>
        <w:rPr>
          <w:rFonts w:cstheme="majorHAnsi"/>
          <w:b/>
          <w:bCs/>
          <w:i w:val="0"/>
          <w:iCs w:val="0"/>
          <w:color w:val="000000" w:themeColor="text1"/>
        </w:rPr>
      </w:pPr>
      <w:bookmarkStart w:id="3" w:name="OLE_LINK5"/>
      <w:proofErr w:type="spellStart"/>
      <w:r w:rsidRPr="00907C29">
        <w:rPr>
          <w:rFonts w:cstheme="majorHAnsi"/>
          <w:b/>
          <w:bCs/>
          <w:i w:val="0"/>
          <w:iCs w:val="0"/>
          <w:color w:val="000000" w:themeColor="text1"/>
          <w:highlight w:val="cyan"/>
        </w:rPr>
        <w:t>Modified</w:t>
      </w:r>
      <w:proofErr w:type="spellEnd"/>
      <w:r w:rsidRPr="00907C29">
        <w:rPr>
          <w:rFonts w:cstheme="majorHAnsi"/>
          <w:b/>
          <w:bCs/>
          <w:i w:val="0"/>
          <w:iCs w:val="0"/>
          <w:color w:val="000000" w:themeColor="text1"/>
          <w:highlight w:val="cyan"/>
        </w:rPr>
        <w:t xml:space="preserve"> Checklist for </w:t>
      </w:r>
      <w:proofErr w:type="spellStart"/>
      <w:r w:rsidRPr="00907C29">
        <w:rPr>
          <w:rFonts w:cstheme="majorHAnsi"/>
          <w:b/>
          <w:bCs/>
          <w:i w:val="0"/>
          <w:iCs w:val="0"/>
          <w:color w:val="000000" w:themeColor="text1"/>
          <w:highlight w:val="cyan"/>
        </w:rPr>
        <w:t>Autism</w:t>
      </w:r>
      <w:proofErr w:type="spellEnd"/>
      <w:r w:rsidRPr="00907C29">
        <w:rPr>
          <w:rFonts w:cstheme="majorHAnsi"/>
          <w:b/>
          <w:bCs/>
          <w:i w:val="0"/>
          <w:iCs w:val="0"/>
          <w:color w:val="000000" w:themeColor="text1"/>
          <w:highlight w:val="cyan"/>
        </w:rPr>
        <w:t xml:space="preserve"> in </w:t>
      </w:r>
      <w:proofErr w:type="spellStart"/>
      <w:r w:rsidRPr="00907C29">
        <w:rPr>
          <w:rFonts w:cstheme="majorHAnsi"/>
          <w:b/>
          <w:bCs/>
          <w:i w:val="0"/>
          <w:iCs w:val="0"/>
          <w:color w:val="000000" w:themeColor="text1"/>
          <w:highlight w:val="cyan"/>
        </w:rPr>
        <w:t>Toddlers</w:t>
      </w:r>
      <w:proofErr w:type="spellEnd"/>
      <w:r w:rsidRPr="00907C29">
        <w:rPr>
          <w:rFonts w:cstheme="majorHAnsi"/>
          <w:b/>
          <w:bCs/>
          <w:i w:val="0"/>
          <w:iCs w:val="0"/>
          <w:color w:val="000000" w:themeColor="text1"/>
          <w:highlight w:val="cyan"/>
        </w:rPr>
        <w:t xml:space="preserve"> – M-CHAT</w:t>
      </w:r>
    </w:p>
    <w:p w14:paraId="38577235" w14:textId="6BB0F552" w:rsidR="001658FB" w:rsidRPr="00907C29" w:rsidRDefault="00C13ABF" w:rsidP="00847528">
      <w:pPr>
        <w:rPr>
          <w:rFonts w:asciiTheme="majorHAnsi" w:hAnsiTheme="majorHAnsi" w:cstheme="majorHAnsi"/>
          <w:color w:val="000000" w:themeColor="text1"/>
          <w:highlight w:val="cyan"/>
        </w:rPr>
      </w:pPr>
      <w:r w:rsidRPr="00907C29">
        <w:rPr>
          <w:rFonts w:asciiTheme="majorHAnsi" w:hAnsiTheme="majorHAnsi" w:cstheme="majorHAnsi"/>
          <w:noProof/>
          <w:color w:val="000000" w:themeColor="text1"/>
        </w:rPr>
        <w:drawing>
          <wp:anchor distT="0" distB="0" distL="114300" distR="114300" simplePos="0" relativeHeight="251661312" behindDoc="1" locked="0" layoutInCell="1" allowOverlap="1" wp14:anchorId="5CA750A0" wp14:editId="13D4F754">
            <wp:simplePos x="0" y="0"/>
            <wp:positionH relativeFrom="page">
              <wp:posOffset>914400</wp:posOffset>
            </wp:positionH>
            <wp:positionV relativeFrom="paragraph">
              <wp:posOffset>178781</wp:posOffset>
            </wp:positionV>
            <wp:extent cx="3087037" cy="2233983"/>
            <wp:effectExtent l="0" t="0" r="0" b="1270"/>
            <wp:wrapNone/>
            <wp:docPr id="8" name="Gráfico 8">
              <a:extLst xmlns:a="http://schemas.openxmlformats.org/drawingml/2006/main">
                <a:ext uri="{FF2B5EF4-FFF2-40B4-BE49-F238E27FC236}">
                  <a16:creationId xmlns:a16="http://schemas.microsoft.com/office/drawing/2014/main" id="{62C6E5C6-A374-E7BA-AED3-48C9BC00F78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0D81" w:rsidRPr="00907C29">
        <w:rPr>
          <w:rFonts w:asciiTheme="majorHAnsi" w:hAnsiTheme="majorHAnsi" w:cstheme="majorHAnsi"/>
          <w:noProof/>
          <w:color w:val="000000" w:themeColor="text1"/>
        </w:rPr>
        <w:drawing>
          <wp:anchor distT="0" distB="0" distL="114300" distR="114300" simplePos="0" relativeHeight="251662336" behindDoc="1" locked="0" layoutInCell="1" allowOverlap="1" wp14:anchorId="4D878918" wp14:editId="5078E5A2">
            <wp:simplePos x="0" y="0"/>
            <wp:positionH relativeFrom="column">
              <wp:posOffset>3258401</wp:posOffset>
            </wp:positionH>
            <wp:positionV relativeFrom="paragraph">
              <wp:posOffset>95453</wp:posOffset>
            </wp:positionV>
            <wp:extent cx="2552700" cy="2386821"/>
            <wp:effectExtent l="0" t="0" r="0" b="0"/>
            <wp:wrapNone/>
            <wp:docPr id="11" name="Gráfico 11">
              <a:extLst xmlns:a="http://schemas.openxmlformats.org/drawingml/2006/main">
                <a:ext uri="{FF2B5EF4-FFF2-40B4-BE49-F238E27FC236}">
                  <a16:creationId xmlns:a16="http://schemas.microsoft.com/office/drawing/2014/main" id="{366B351A-B12C-73B7-C774-8C2F20A1CE1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8F8" w:rsidRPr="00907C29">
        <w:rPr>
          <w:rFonts w:asciiTheme="majorHAnsi" w:hAnsiTheme="majorHAnsi" w:cstheme="majorHAnsi"/>
          <w:noProof/>
          <w:color w:val="000000" w:themeColor="text1"/>
          <w:sz w:val="20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3B1019F7" wp14:editId="7BFF4349">
                <wp:simplePos x="0" y="0"/>
                <wp:positionH relativeFrom="margin">
                  <wp:posOffset>43815</wp:posOffset>
                </wp:positionH>
                <wp:positionV relativeFrom="paragraph">
                  <wp:posOffset>-21373465</wp:posOffset>
                </wp:positionV>
                <wp:extent cx="2762250" cy="1122045"/>
                <wp:effectExtent l="0" t="0" r="0" b="1905"/>
                <wp:wrapNone/>
                <wp:docPr id="14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2250" cy="1122045"/>
                          <a:chOff x="0" y="0"/>
                          <a:chExt cx="3339465" cy="1097915"/>
                        </a:xfrm>
                      </wpg:grpSpPr>
                      <pic:pic xmlns:pic="http://schemas.openxmlformats.org/drawingml/2006/picture">
                        <pic:nvPicPr>
                          <pic:cNvPr id="15" name="Image 27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9084" cy="965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272"/>
                        <wps:cNvSpPr/>
                        <wps:spPr>
                          <a:xfrm>
                            <a:off x="9016" y="960374"/>
                            <a:ext cx="3315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5335">
                                <a:moveTo>
                                  <a:pt x="0" y="0"/>
                                </a:moveTo>
                                <a:lnTo>
                                  <a:pt x="3315081" y="0"/>
                                </a:lnTo>
                              </a:path>
                            </a:pathLst>
                          </a:custGeom>
                          <a:ln w="90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27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76" y="1006475"/>
                            <a:ext cx="136276" cy="911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27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798" y="1006475"/>
                            <a:ext cx="135895" cy="911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7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355" y="1006475"/>
                            <a:ext cx="139197" cy="911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7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0641" y="1006475"/>
                            <a:ext cx="135893" cy="911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7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5720" y="1006475"/>
                            <a:ext cx="136655" cy="911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7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1976" y="1006475"/>
                            <a:ext cx="135260" cy="911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7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6166" y="1006475"/>
                            <a:ext cx="136911" cy="91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80"/>
                        <wps:cNvSpPr/>
                        <wps:spPr>
                          <a:xfrm>
                            <a:off x="108330" y="20954"/>
                            <a:ext cx="3062605" cy="93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2605" h="939800">
                                <a:moveTo>
                                  <a:pt x="0" y="939419"/>
                                </a:moveTo>
                                <a:lnTo>
                                  <a:pt x="0" y="930402"/>
                                </a:lnTo>
                              </a:path>
                              <a:path w="3062605" h="939800">
                                <a:moveTo>
                                  <a:pt x="505841" y="822071"/>
                                </a:moveTo>
                                <a:lnTo>
                                  <a:pt x="505841" y="930402"/>
                                </a:lnTo>
                              </a:path>
                              <a:path w="3062605" h="939800">
                                <a:moveTo>
                                  <a:pt x="1020699" y="379349"/>
                                </a:moveTo>
                                <a:lnTo>
                                  <a:pt x="1020699" y="930402"/>
                                </a:lnTo>
                              </a:path>
                              <a:path w="3062605" h="939800">
                                <a:moveTo>
                                  <a:pt x="1535684" y="0"/>
                                </a:moveTo>
                                <a:lnTo>
                                  <a:pt x="1535684" y="930402"/>
                                </a:lnTo>
                              </a:path>
                              <a:path w="3062605" h="939800">
                                <a:moveTo>
                                  <a:pt x="2041525" y="379349"/>
                                </a:moveTo>
                                <a:lnTo>
                                  <a:pt x="2041525" y="930402"/>
                                </a:lnTo>
                              </a:path>
                              <a:path w="3062605" h="939800">
                                <a:moveTo>
                                  <a:pt x="2556383" y="822071"/>
                                </a:moveTo>
                                <a:lnTo>
                                  <a:pt x="2556383" y="930402"/>
                                </a:lnTo>
                              </a:path>
                              <a:path w="3062605" h="939800">
                                <a:moveTo>
                                  <a:pt x="3062224" y="939419"/>
                                </a:moveTo>
                                <a:lnTo>
                                  <a:pt x="3062224" y="930402"/>
                                </a:lnTo>
                              </a:path>
                            </a:pathLst>
                          </a:custGeom>
                          <a:ln w="1174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81"/>
                        <wps:cNvSpPr/>
                        <wps:spPr>
                          <a:xfrm>
                            <a:off x="1996313" y="228727"/>
                            <a:ext cx="1270" cy="722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22630">
                                <a:moveTo>
                                  <a:pt x="0" y="0"/>
                                </a:moveTo>
                                <a:lnTo>
                                  <a:pt x="0" y="722630"/>
                                </a:lnTo>
                              </a:path>
                            </a:pathLst>
                          </a:custGeom>
                          <a:ln w="18034">
                            <a:solidFill>
                              <a:srgbClr val="FF00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8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1101" y="165480"/>
                            <a:ext cx="90297" cy="90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7E392902" id="Group 270" o:spid="_x0000_s1026" style="position:absolute;margin-left:3.45pt;margin-top:-1682.95pt;width:217.5pt;height:88.35pt;z-index:-251652096;mso-position-horizontal-relative:margin;mso-width-relative:margin;mso-height-relative:margin" coordsize="33394,10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71" o:spid="_x0000_s1027" type="#_x0000_t75" style="position:absolute;width:33390;height:9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">
                  <v:imagedata r:id="rId28" o:title=""/>
                </v:shape>
                <v:shape id="Graphic 272" o:spid="_x0000_s1028" style="position:absolute;left:90;top:9603;width:33153;height:13;visibility:visible;mso-wrap-style:square;v-text-anchor:top" coordsize="33153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" path="m,l3315081,e" filled="f" strokeweight=".25092mm">
                  <v:path arrowok="t"/>
                </v:shape>
                <v:shape id="Image 273" o:spid="_x0000_s1029" type="#_x0000_t75" style="position:absolute;left:445;top:10064;width:1363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">
                  <v:imagedata r:id="rId29" o:title=""/>
                </v:shape>
                <v:shape id="Image 274" o:spid="_x0000_s1030" type="#_x0000_t75" style="position:absolute;left:5507;top:10064;width:1359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">
                  <v:imagedata r:id="rId30" o:title=""/>
                </v:shape>
                <v:shape id="Image 275" o:spid="_x0000_s1031" type="#_x0000_t75" style="position:absolute;left:10623;top:10064;width:1392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">
                  <v:imagedata r:id="rId31" o:title=""/>
                </v:shape>
                <v:shape id="Image 276" o:spid="_x0000_s1032" type="#_x0000_t75" style="position:absolute;left:15806;top:10064;width:1359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">
                  <v:imagedata r:id="rId32" o:title=""/>
                </v:shape>
                <v:shape id="Image 277" o:spid="_x0000_s1033" type="#_x0000_t75" style="position:absolute;left:20857;top:10064;width:1366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">
                  <v:imagedata r:id="rId33" o:title=""/>
                </v:shape>
                <v:shape id="Image 278" o:spid="_x0000_s1034" type="#_x0000_t75" style="position:absolute;left:26019;top:10064;width:1353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">
                  <v:imagedata r:id="rId34" o:title=""/>
                </v:shape>
                <v:shape id="Image 279" o:spid="_x0000_s1035" type="#_x0000_t75" style="position:absolute;left:31061;top:10064;width:1369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">
                  <v:imagedata r:id="rId35" o:title=""/>
                </v:shape>
                <v:shape id="Graphic 280" o:spid="_x0000_s1036" style="position:absolute;left:1083;top:209;width:30626;height:9398;visibility:visible;mso-wrap-style:square;v-text-anchor:top" coordsize="3062605,939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" path="m,939419r,-9017em505841,822071r,108331em1020699,379349r,551053em1535684,r,930402em2041525,379349r,551053em2556383,822071r,108331em3062224,939419r,-9017e" filled="f" strokecolor="white" strokeweight=".32619mm">
                  <v:path arrowok="t"/>
                </v:shape>
                <v:shape id="Graphic 281" o:spid="_x0000_s1037" style="position:absolute;left:19963;top:2287;width:12;height:7226;visibility:visible;mso-wrap-style:square;v-text-anchor:top" coordsize="1270,722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" path="m,l,722630e" filled="f" strokecolor="#ff001e" strokeweight="1.42pt">
                  <v:path arrowok="t"/>
                </v:shape>
                <v:shape id="Image 282" o:spid="_x0000_s1038" type="#_x0000_t75" style="position:absolute;left:19511;top:1654;width:902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">
                  <v:imagedata r:id="rId36" o:title=""/>
                </v:shape>
                <w10:wrap anchorx="margin"/>
              </v:group>
            </w:pict>
          </mc:Fallback>
        </mc:AlternateContent>
      </w:r>
    </w:p>
    <w:p w14:paraId="5E738F57" w14:textId="5E8F8FEA" w:rsidR="001658FB" w:rsidRPr="00907C29" w:rsidRDefault="001658FB" w:rsidP="00847528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7A6AECB2" w14:textId="0C96CE52" w:rsidR="001658FB" w:rsidRPr="00907C29" w:rsidRDefault="001658FB" w:rsidP="00847528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7F2F144E" w14:textId="548EE014" w:rsidR="001658FB" w:rsidRPr="00907C29" w:rsidRDefault="001658FB" w:rsidP="00847528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25C37197" w14:textId="55E976AF" w:rsidR="001658FB" w:rsidRPr="00907C29" w:rsidRDefault="001658FB" w:rsidP="00847528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787B06B1" w14:textId="4C82A93D" w:rsidR="001658FB" w:rsidRPr="00907C29" w:rsidRDefault="001658FB" w:rsidP="00847528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38CAD433" w14:textId="2AF628AD" w:rsidR="001658FB" w:rsidRPr="00907C29" w:rsidRDefault="001658FB" w:rsidP="00847528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7D10CCCF" w14:textId="1CF0F751" w:rsidR="001658FB" w:rsidRPr="00907C29" w:rsidRDefault="001658FB" w:rsidP="00847528">
      <w:pPr>
        <w:rPr>
          <w:rFonts w:asciiTheme="majorHAnsi" w:hAnsiTheme="majorHAnsi" w:cstheme="majorHAnsi"/>
          <w:color w:val="000000" w:themeColor="text1"/>
          <w:highlight w:val="cyan"/>
        </w:rPr>
      </w:pPr>
    </w:p>
    <w:bookmarkEnd w:id="3"/>
    <w:p w14:paraId="016FE457" w14:textId="752C90C8" w:rsidR="00523E18" w:rsidRPr="00907C29" w:rsidRDefault="00523E18" w:rsidP="00847528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4AD40696" w14:textId="77777777" w:rsidR="00891A49" w:rsidRPr="00907C29" w:rsidRDefault="00891A49" w:rsidP="003A78F8">
      <w:pPr>
        <w:pStyle w:val="NormalWeb"/>
        <w:rPr>
          <w:rFonts w:asciiTheme="majorHAnsi" w:hAnsiTheme="majorHAnsi" w:cstheme="majorHAnsi"/>
          <w:b/>
          <w:bCs/>
          <w:color w:val="000000" w:themeColor="text1"/>
          <w:highlight w:val="cyan"/>
        </w:rPr>
      </w:pPr>
    </w:p>
    <w:p w14:paraId="763CE058" w14:textId="77777777" w:rsidR="00891A49" w:rsidRPr="00907C29" w:rsidRDefault="00891A49" w:rsidP="003A78F8">
      <w:pPr>
        <w:pStyle w:val="NormalWeb"/>
        <w:rPr>
          <w:rFonts w:asciiTheme="majorHAnsi" w:hAnsiTheme="majorHAnsi" w:cstheme="majorHAnsi"/>
          <w:b/>
          <w:bCs/>
          <w:color w:val="000000" w:themeColor="text1"/>
          <w:highlight w:val="cyan"/>
        </w:rPr>
      </w:pPr>
    </w:p>
    <w:bookmarkEnd w:id="2"/>
    <w:p w14:paraId="602386D7" w14:textId="77777777" w:rsidR="00891A49" w:rsidRPr="00907C29" w:rsidRDefault="00891A49" w:rsidP="003A78F8">
      <w:pPr>
        <w:pStyle w:val="NormalWeb"/>
        <w:rPr>
          <w:rFonts w:asciiTheme="majorHAnsi" w:hAnsiTheme="majorHAnsi" w:cstheme="majorHAnsi"/>
          <w:b/>
          <w:bCs/>
          <w:color w:val="000000" w:themeColor="text1"/>
          <w:highlight w:val="cyan"/>
        </w:rPr>
      </w:pPr>
    </w:p>
    <w:p w14:paraId="31DCB6B9" w14:textId="77777777" w:rsidR="00DC725D" w:rsidRPr="00907C29" w:rsidRDefault="00DC725D" w:rsidP="00DC725D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color w:val="000000" w:themeColor="text1"/>
        </w:rPr>
        <w:t xml:space="preserve">O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M-CHAT</w:t>
      </w:r>
      <w:r w:rsidRPr="00907C29">
        <w:rPr>
          <w:rFonts w:asciiTheme="majorHAnsi" w:hAnsiTheme="majorHAnsi" w:cstheme="majorHAnsi"/>
          <w:color w:val="000000" w:themeColor="text1"/>
        </w:rPr>
        <w:t xml:space="preserve"> é um instrumento de rastreamento que tem como objetivo identificar comportamentos indicativos de risco para o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Transtorno do Espectro Autista (TEA)</w:t>
      </w:r>
      <w:r w:rsidRPr="00907C29">
        <w:rPr>
          <w:rFonts w:asciiTheme="majorHAnsi" w:hAnsiTheme="majorHAnsi" w:cstheme="majorHAnsi"/>
          <w:color w:val="000000" w:themeColor="text1"/>
        </w:rPr>
        <w:t xml:space="preserve"> em crianças pequenas. A aplicação foi realizada com base nas informações fornecidas pela mãe, </w:t>
      </w:r>
      <w:proofErr w:type="spellStart"/>
      <w:r w:rsidRPr="00907C29">
        <w:rPr>
          <w:rFonts w:asciiTheme="majorHAnsi" w:hAnsiTheme="majorHAnsi" w:cstheme="majorHAnsi"/>
          <w:color w:val="000000" w:themeColor="text1"/>
        </w:rPr>
        <w:t>Kamilla</w:t>
      </w:r>
      <w:proofErr w:type="spellEnd"/>
      <w:r w:rsidRPr="00907C29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907C29">
        <w:rPr>
          <w:rFonts w:asciiTheme="majorHAnsi" w:hAnsiTheme="majorHAnsi" w:cstheme="majorHAnsi"/>
          <w:color w:val="000000" w:themeColor="text1"/>
        </w:rPr>
        <w:t>Kalistrato</w:t>
      </w:r>
      <w:proofErr w:type="spellEnd"/>
      <w:r w:rsidRPr="00907C29">
        <w:rPr>
          <w:rFonts w:asciiTheme="majorHAnsi" w:hAnsiTheme="majorHAnsi" w:cstheme="majorHAnsi"/>
          <w:color w:val="000000" w:themeColor="text1"/>
        </w:rPr>
        <w:t xml:space="preserve"> de Souza Almeida, considerando o comportamento atual de José Benício.</w:t>
      </w:r>
    </w:p>
    <w:p w14:paraId="7B5A9971" w14:textId="77777777" w:rsidR="00DC725D" w:rsidRPr="00907C29" w:rsidRDefault="00DC725D" w:rsidP="00DC725D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color w:val="000000" w:themeColor="text1"/>
        </w:rPr>
        <w:t xml:space="preserve">No presente caso, os resultados apontaram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14 respostas positivas (“Sim”)</w:t>
      </w:r>
      <w:r w:rsidRPr="00907C29">
        <w:rPr>
          <w:rFonts w:asciiTheme="majorHAnsi" w:hAnsiTheme="majorHAnsi" w:cstheme="majorHAnsi"/>
          <w:color w:val="000000" w:themeColor="text1"/>
        </w:rPr>
        <w:t xml:space="preserve"> e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9 respostas negativas (“Não”)</w:t>
      </w:r>
      <w:r w:rsidRPr="00907C29">
        <w:rPr>
          <w:rFonts w:asciiTheme="majorHAnsi" w:hAnsiTheme="majorHAnsi" w:cstheme="majorHAnsi"/>
          <w:color w:val="000000" w:themeColor="text1"/>
        </w:rPr>
        <w:t xml:space="preserve">, correspondendo a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61% de respostas dentro da faixa esperada</w:t>
      </w:r>
      <w:r w:rsidRPr="00907C29">
        <w:rPr>
          <w:rFonts w:asciiTheme="majorHAnsi" w:hAnsiTheme="majorHAnsi" w:cstheme="majorHAnsi"/>
          <w:color w:val="000000" w:themeColor="text1"/>
        </w:rPr>
        <w:t xml:space="preserve"> e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39% que indicam atenção clínica</w:t>
      </w:r>
      <w:r w:rsidRPr="00907C29">
        <w:rPr>
          <w:rFonts w:asciiTheme="majorHAnsi" w:hAnsiTheme="majorHAnsi" w:cstheme="majorHAnsi"/>
          <w:color w:val="000000" w:themeColor="text1"/>
        </w:rPr>
        <w:t xml:space="preserve">. Embora a pontuação global não seja conclusiva para diagnóstico, o padrão de respostas sugere a presença de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indicadores comportamentais que merecem acompanhamento e investigação mais aprofundada</w:t>
      </w:r>
      <w:r w:rsidRPr="00907C29">
        <w:rPr>
          <w:rFonts w:asciiTheme="majorHAnsi" w:hAnsiTheme="majorHAnsi" w:cstheme="majorHAnsi"/>
          <w:color w:val="000000" w:themeColor="text1"/>
        </w:rPr>
        <w:t>.</w:t>
      </w:r>
    </w:p>
    <w:p w14:paraId="5DBD73C4" w14:textId="77777777" w:rsidR="00DC725D" w:rsidRPr="00907C29" w:rsidRDefault="00DC725D" w:rsidP="00DC725D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color w:val="000000" w:themeColor="text1"/>
        </w:rPr>
        <w:t>Durante a análise qualitativa, observou-se que alguns dos comportamentos relatados são compatíveis com traços frequentemente observados em crianças com dificuldades no desenvolvimento da comunicação social e no compartilhamento de atenção. Entre os pontos de destaque, nota-se:</w:t>
      </w:r>
    </w:p>
    <w:p w14:paraId="480F1FD0" w14:textId="77777777" w:rsidR="00DC725D" w:rsidRPr="00907C29" w:rsidRDefault="00DC725D" w:rsidP="00DC725D">
      <w:pPr>
        <w:pStyle w:val="NormalWeb"/>
        <w:numPr>
          <w:ilvl w:val="0"/>
          <w:numId w:val="19"/>
        </w:numPr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Style w:val="Forte"/>
          <w:rFonts w:asciiTheme="majorHAnsi" w:hAnsiTheme="majorHAnsi" w:cstheme="majorHAnsi"/>
          <w:color w:val="000000" w:themeColor="text1"/>
        </w:rPr>
        <w:t>Atenção compartilhada inconsistente</w:t>
      </w:r>
      <w:r w:rsidRPr="00907C29">
        <w:rPr>
          <w:rFonts w:asciiTheme="majorHAnsi" w:hAnsiTheme="majorHAnsi" w:cstheme="majorHAnsi"/>
          <w:color w:val="000000" w:themeColor="text1"/>
        </w:rPr>
        <w:t>, uma vez que, em diversos momentos, a criança parece não responder prontamente quando chamada, o que impacta a reciprocidade social.</w:t>
      </w:r>
    </w:p>
    <w:p w14:paraId="074440D6" w14:textId="77777777" w:rsidR="00DC725D" w:rsidRPr="00907C29" w:rsidRDefault="00DC725D" w:rsidP="00DC725D">
      <w:pPr>
        <w:pStyle w:val="NormalWeb"/>
        <w:numPr>
          <w:ilvl w:val="0"/>
          <w:numId w:val="19"/>
        </w:numPr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Style w:val="Forte"/>
          <w:rFonts w:asciiTheme="majorHAnsi" w:hAnsiTheme="majorHAnsi" w:cstheme="majorHAnsi"/>
          <w:color w:val="000000" w:themeColor="text1"/>
        </w:rPr>
        <w:t>Manutenção restrita de foco de interesse</w:t>
      </w:r>
      <w:r w:rsidRPr="00907C29">
        <w:rPr>
          <w:rFonts w:asciiTheme="majorHAnsi" w:hAnsiTheme="majorHAnsi" w:cstheme="majorHAnsi"/>
          <w:color w:val="000000" w:themeColor="text1"/>
        </w:rPr>
        <w:t>, com predileção por vídeos e personagens específicos, acompanhada de resistência à interrupção dessas atividades.</w:t>
      </w:r>
    </w:p>
    <w:p w14:paraId="60781626" w14:textId="77777777" w:rsidR="00DC725D" w:rsidRPr="00907C29" w:rsidRDefault="00DC725D" w:rsidP="00DC725D">
      <w:pPr>
        <w:pStyle w:val="NormalWeb"/>
        <w:numPr>
          <w:ilvl w:val="0"/>
          <w:numId w:val="19"/>
        </w:numPr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Style w:val="Forte"/>
          <w:rFonts w:asciiTheme="majorHAnsi" w:hAnsiTheme="majorHAnsi" w:cstheme="majorHAnsi"/>
          <w:color w:val="000000" w:themeColor="text1"/>
        </w:rPr>
        <w:t>Comportamentos motores repetitivos</w:t>
      </w:r>
      <w:r w:rsidRPr="00907C29">
        <w:rPr>
          <w:rFonts w:asciiTheme="majorHAnsi" w:hAnsiTheme="majorHAnsi" w:cstheme="majorHAnsi"/>
          <w:color w:val="000000" w:themeColor="text1"/>
        </w:rPr>
        <w:t xml:space="preserve">, como o </w:t>
      </w:r>
      <w:proofErr w:type="spellStart"/>
      <w:r w:rsidRPr="00907C29">
        <w:rPr>
          <w:rFonts w:asciiTheme="majorHAnsi" w:hAnsiTheme="majorHAnsi" w:cstheme="majorHAnsi"/>
          <w:color w:val="000000" w:themeColor="text1"/>
        </w:rPr>
        <w:t>flapping</w:t>
      </w:r>
      <w:proofErr w:type="spellEnd"/>
      <w:r w:rsidRPr="00907C29">
        <w:rPr>
          <w:rFonts w:asciiTheme="majorHAnsi" w:hAnsiTheme="majorHAnsi" w:cstheme="majorHAnsi"/>
          <w:color w:val="000000" w:themeColor="text1"/>
        </w:rPr>
        <w:t xml:space="preserve"> e movimentos de balanço corporal, observados principalmente em momentos de euforia ou excitação.</w:t>
      </w:r>
    </w:p>
    <w:p w14:paraId="79F6A9C9" w14:textId="77777777" w:rsidR="00DC725D" w:rsidRPr="00907C29" w:rsidRDefault="00DC725D" w:rsidP="00DC725D">
      <w:pPr>
        <w:pStyle w:val="NormalWeb"/>
        <w:numPr>
          <w:ilvl w:val="0"/>
          <w:numId w:val="19"/>
        </w:numPr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Style w:val="Forte"/>
          <w:rFonts w:asciiTheme="majorHAnsi" w:hAnsiTheme="majorHAnsi" w:cstheme="majorHAnsi"/>
          <w:color w:val="000000" w:themeColor="text1"/>
        </w:rPr>
        <w:lastRenderedPageBreak/>
        <w:t>Necessidade acentuada de movimento</w:t>
      </w:r>
      <w:r w:rsidRPr="00907C29">
        <w:rPr>
          <w:rFonts w:asciiTheme="majorHAnsi" w:hAnsiTheme="majorHAnsi" w:cstheme="majorHAnsi"/>
          <w:color w:val="000000" w:themeColor="text1"/>
        </w:rPr>
        <w:t>, demonstrada pela dificuldade em permanecer sentado e pela preferência por posições posturais atípicas (como cócoras e “W”).</w:t>
      </w:r>
    </w:p>
    <w:p w14:paraId="06DC7923" w14:textId="77777777" w:rsidR="00DC725D" w:rsidRPr="00907C29" w:rsidRDefault="00DC725D" w:rsidP="00DC725D">
      <w:pPr>
        <w:pStyle w:val="NormalWeb"/>
        <w:numPr>
          <w:ilvl w:val="0"/>
          <w:numId w:val="19"/>
        </w:numPr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Style w:val="Forte"/>
          <w:rFonts w:asciiTheme="majorHAnsi" w:hAnsiTheme="majorHAnsi" w:cstheme="majorHAnsi"/>
          <w:color w:val="000000" w:themeColor="text1"/>
        </w:rPr>
        <w:t>Boa interação afetiva e intenção comunicativa preservadas</w:t>
      </w:r>
      <w:r w:rsidRPr="00907C29">
        <w:rPr>
          <w:rFonts w:asciiTheme="majorHAnsi" w:hAnsiTheme="majorHAnsi" w:cstheme="majorHAnsi"/>
          <w:color w:val="000000" w:themeColor="text1"/>
        </w:rPr>
        <w:t>, com uso espontâneo da fala, expressão emocional adequada e interesse genuíno por contato social, embora o olhar nem sempre seja sustentado.</w:t>
      </w:r>
    </w:p>
    <w:p w14:paraId="71FA98FC" w14:textId="5161A3FA" w:rsidR="00DC725D" w:rsidRPr="00907C29" w:rsidRDefault="00DC725D" w:rsidP="00DC725D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color w:val="000000" w:themeColor="text1"/>
        </w:rPr>
        <w:t xml:space="preserve">Esses resultados indicam que José Benício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 xml:space="preserve">não apresenta indícios claros de um quadro </w:t>
      </w:r>
      <w:proofErr w:type="spellStart"/>
      <w:r w:rsidRPr="00907C29">
        <w:rPr>
          <w:rStyle w:val="Forte"/>
          <w:rFonts w:asciiTheme="majorHAnsi" w:hAnsiTheme="majorHAnsi" w:cstheme="majorHAnsi"/>
          <w:color w:val="000000" w:themeColor="text1"/>
        </w:rPr>
        <w:t>autístico</w:t>
      </w:r>
      <w:proofErr w:type="spellEnd"/>
      <w:r w:rsidRPr="00907C29">
        <w:rPr>
          <w:rStyle w:val="Forte"/>
          <w:rFonts w:asciiTheme="majorHAnsi" w:hAnsiTheme="majorHAnsi" w:cstheme="majorHAnsi"/>
          <w:color w:val="000000" w:themeColor="text1"/>
        </w:rPr>
        <w:t xml:space="preserve"> nível que demanda maior suporte</w:t>
      </w:r>
      <w:r w:rsidRPr="00907C29">
        <w:rPr>
          <w:rFonts w:asciiTheme="majorHAnsi" w:hAnsiTheme="majorHAnsi" w:cstheme="majorHAnsi"/>
          <w:color w:val="000000" w:themeColor="text1"/>
        </w:rPr>
        <w:t xml:space="preserve">, mas manifesta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alguns sinais sutis que requerem observação continuada</w:t>
      </w:r>
      <w:r w:rsidRPr="00907C29">
        <w:rPr>
          <w:rFonts w:asciiTheme="majorHAnsi" w:hAnsiTheme="majorHAnsi" w:cstheme="majorHAnsi"/>
          <w:color w:val="000000" w:themeColor="text1"/>
        </w:rPr>
        <w:t xml:space="preserve">, sobretudo no que se refere à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autorregulação comportamental, atenção compartilhada e consistência na comunicação social</w:t>
      </w:r>
      <w:r w:rsidRPr="00907C29">
        <w:rPr>
          <w:rFonts w:asciiTheme="majorHAnsi" w:hAnsiTheme="majorHAnsi" w:cstheme="majorHAnsi"/>
          <w:color w:val="000000" w:themeColor="text1"/>
        </w:rPr>
        <w:t>.</w:t>
      </w:r>
      <w:bookmarkStart w:id="4" w:name="OLE_LINK6"/>
    </w:p>
    <w:p w14:paraId="2CD254B8" w14:textId="24DEB64F" w:rsidR="00776047" w:rsidRPr="00907C29" w:rsidRDefault="003A78F8" w:rsidP="003A78F8">
      <w:pPr>
        <w:pStyle w:val="NormalWeb"/>
        <w:rPr>
          <w:rFonts w:asciiTheme="majorHAnsi" w:hAnsiTheme="majorHAnsi" w:cstheme="majorHAnsi"/>
          <w:b/>
          <w:bCs/>
          <w:color w:val="000000" w:themeColor="text1"/>
        </w:rPr>
      </w:pPr>
      <w:r w:rsidRPr="00907C29">
        <w:rPr>
          <w:rFonts w:asciiTheme="majorHAnsi" w:hAnsiTheme="majorHAnsi" w:cstheme="majorHAnsi"/>
          <w:b/>
          <w:bCs/>
          <w:color w:val="000000" w:themeColor="text1"/>
          <w:highlight w:val="cyan"/>
        </w:rPr>
        <w:t>ETDAH-PAIS - Escala de Avaliação de Comportamentos no TDAH - Versão para Pais</w:t>
      </w:r>
    </w:p>
    <w:p w14:paraId="6D71A753" w14:textId="0F04B0CC" w:rsidR="00DC725D" w:rsidRPr="00907C29" w:rsidRDefault="00DC725D" w:rsidP="003A78F8">
      <w:pPr>
        <w:pStyle w:val="NormalWeb"/>
        <w:rPr>
          <w:rFonts w:asciiTheme="majorHAnsi" w:hAnsiTheme="majorHAnsi" w:cstheme="majorHAnsi"/>
          <w:b/>
          <w:bCs/>
          <w:color w:val="000000" w:themeColor="text1"/>
        </w:rPr>
      </w:pPr>
      <w:r w:rsidRPr="00907C29">
        <w:rPr>
          <w:rFonts w:asciiTheme="majorHAnsi" w:hAnsiTheme="majorHAnsi" w:cstheme="majorHAnsi"/>
          <w:noProof/>
          <w:color w:val="000000" w:themeColor="text1"/>
        </w:rPr>
        <w:drawing>
          <wp:anchor distT="0" distB="0" distL="114300" distR="114300" simplePos="0" relativeHeight="251666432" behindDoc="1" locked="0" layoutInCell="1" allowOverlap="1" wp14:anchorId="6FC4E240" wp14:editId="6AA0443D">
            <wp:simplePos x="0" y="0"/>
            <wp:positionH relativeFrom="margin">
              <wp:posOffset>520065</wp:posOffset>
            </wp:positionH>
            <wp:positionV relativeFrom="paragraph">
              <wp:posOffset>73025</wp:posOffset>
            </wp:positionV>
            <wp:extent cx="4352925" cy="2114550"/>
            <wp:effectExtent l="0" t="0" r="9525" b="0"/>
            <wp:wrapNone/>
            <wp:docPr id="28" name="Gráfico 2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2500-00001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00F4EF" w14:textId="77777777" w:rsidR="00DC725D" w:rsidRPr="00907C29" w:rsidRDefault="00DC725D" w:rsidP="003A78F8">
      <w:pPr>
        <w:pStyle w:val="NormalWeb"/>
        <w:rPr>
          <w:rFonts w:asciiTheme="majorHAnsi" w:hAnsiTheme="majorHAnsi" w:cstheme="majorHAnsi"/>
          <w:b/>
          <w:bCs/>
          <w:color w:val="000000" w:themeColor="text1"/>
        </w:rPr>
      </w:pPr>
    </w:p>
    <w:p w14:paraId="4847C463" w14:textId="6EEE4817" w:rsidR="001658FB" w:rsidRPr="00907C29" w:rsidRDefault="001658FB" w:rsidP="003A78F8">
      <w:pPr>
        <w:pStyle w:val="NormalWeb"/>
        <w:rPr>
          <w:rFonts w:asciiTheme="majorHAnsi" w:hAnsiTheme="majorHAnsi" w:cstheme="majorHAnsi"/>
          <w:b/>
          <w:bCs/>
          <w:color w:val="000000" w:themeColor="text1"/>
        </w:rPr>
      </w:pPr>
    </w:p>
    <w:p w14:paraId="07C2AD34" w14:textId="50091F80" w:rsidR="001658FB" w:rsidRPr="00907C29" w:rsidRDefault="001658FB" w:rsidP="00847528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5F2FD5B3" w14:textId="0EE121ED" w:rsidR="001658FB" w:rsidRPr="00907C29" w:rsidRDefault="001658FB" w:rsidP="00847528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0670431A" w14:textId="37401B43" w:rsidR="003A78F8" w:rsidRPr="00907C29" w:rsidRDefault="003A78F8" w:rsidP="00847528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52438F57" w14:textId="1B5F83C8" w:rsidR="003A78F8" w:rsidRPr="00907C29" w:rsidRDefault="003A78F8" w:rsidP="00847528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7248F6EE" w14:textId="710C7C27" w:rsidR="003A78F8" w:rsidRPr="00907C29" w:rsidRDefault="003A78F8" w:rsidP="00847528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57CBA2D5" w14:textId="3A32A091" w:rsidR="001658FB" w:rsidRPr="00907C29" w:rsidRDefault="001658FB" w:rsidP="00847528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1C13BB59" w14:textId="4CD4316A" w:rsidR="001658FB" w:rsidRPr="00907C29" w:rsidRDefault="00891A49" w:rsidP="00847528">
      <w:pPr>
        <w:rPr>
          <w:rFonts w:asciiTheme="majorHAnsi" w:hAnsiTheme="majorHAnsi" w:cstheme="majorHAnsi"/>
          <w:color w:val="000000" w:themeColor="text1"/>
          <w:highlight w:val="cyan"/>
        </w:rPr>
      </w:pPr>
      <w:r w:rsidRPr="00907C29">
        <w:rPr>
          <w:rFonts w:asciiTheme="majorHAnsi" w:hAnsiTheme="majorHAnsi" w:cstheme="majorHAnsi"/>
          <w:noProof/>
          <w:color w:val="000000" w:themeColor="text1"/>
        </w:rPr>
        <w:drawing>
          <wp:anchor distT="0" distB="0" distL="114300" distR="114300" simplePos="0" relativeHeight="251679744" behindDoc="1" locked="0" layoutInCell="1" allowOverlap="1" wp14:anchorId="062C642F" wp14:editId="1EAC617D">
            <wp:simplePos x="0" y="0"/>
            <wp:positionH relativeFrom="margin">
              <wp:posOffset>-635</wp:posOffset>
            </wp:positionH>
            <wp:positionV relativeFrom="paragraph">
              <wp:posOffset>149225</wp:posOffset>
            </wp:positionV>
            <wp:extent cx="5140325" cy="1031119"/>
            <wp:effectExtent l="0" t="0" r="3175" b="0"/>
            <wp:wrapNone/>
            <wp:docPr id="29" name="Imagem 29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m 29" descr="Tabela&#10;&#10;Descrição gerada automaticamente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" t="7406" r="164"/>
                    <a:stretch/>
                  </pic:blipFill>
                  <pic:spPr bwMode="auto">
                    <a:xfrm>
                      <a:off x="0" y="0"/>
                      <a:ext cx="5140325" cy="1031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5D4796E" w14:textId="1AC32E4E" w:rsidR="00213B35" w:rsidRPr="00907C29" w:rsidRDefault="00213B35" w:rsidP="00847528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1FD2EC89" w14:textId="77777777" w:rsidR="00891A49" w:rsidRPr="00907C29" w:rsidRDefault="00891A49" w:rsidP="003A78F8">
      <w:pPr>
        <w:rPr>
          <w:rFonts w:asciiTheme="majorHAnsi" w:hAnsiTheme="majorHAnsi" w:cstheme="majorHAnsi"/>
          <w:color w:val="000000" w:themeColor="text1"/>
        </w:rPr>
      </w:pPr>
    </w:p>
    <w:p w14:paraId="31E0EE19" w14:textId="77777777" w:rsidR="00891A49" w:rsidRPr="00907C29" w:rsidRDefault="00891A49" w:rsidP="003A78F8">
      <w:pPr>
        <w:rPr>
          <w:rFonts w:asciiTheme="majorHAnsi" w:hAnsiTheme="majorHAnsi" w:cstheme="majorHAnsi"/>
          <w:color w:val="000000" w:themeColor="text1"/>
        </w:rPr>
      </w:pPr>
    </w:p>
    <w:p w14:paraId="2F9A221E" w14:textId="77777777" w:rsidR="00891A49" w:rsidRPr="00907C29" w:rsidRDefault="00891A49" w:rsidP="003A78F8">
      <w:pPr>
        <w:rPr>
          <w:rFonts w:asciiTheme="majorHAnsi" w:hAnsiTheme="majorHAnsi" w:cstheme="majorHAnsi"/>
          <w:color w:val="000000" w:themeColor="text1"/>
        </w:rPr>
      </w:pPr>
    </w:p>
    <w:p w14:paraId="0BB35933" w14:textId="77777777" w:rsidR="00891A49" w:rsidRPr="00907C29" w:rsidRDefault="00891A49" w:rsidP="003A78F8">
      <w:pPr>
        <w:rPr>
          <w:rFonts w:asciiTheme="majorHAnsi" w:hAnsiTheme="majorHAnsi" w:cstheme="majorHAnsi"/>
          <w:color w:val="000000" w:themeColor="text1"/>
        </w:rPr>
      </w:pPr>
    </w:p>
    <w:p w14:paraId="224D738C" w14:textId="77777777" w:rsidR="00DC725D" w:rsidRPr="00907C29" w:rsidRDefault="00DC725D" w:rsidP="00DC725D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color w:val="000000" w:themeColor="text1"/>
        </w:rPr>
        <w:t xml:space="preserve">A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Escala de Avaliação de Comportamentos no TDAH – ETDAH-PAIS</w:t>
      </w:r>
      <w:r w:rsidRPr="00907C29">
        <w:rPr>
          <w:rFonts w:asciiTheme="majorHAnsi" w:hAnsiTheme="majorHAnsi" w:cstheme="majorHAnsi"/>
          <w:color w:val="000000" w:themeColor="text1"/>
        </w:rPr>
        <w:t xml:space="preserve"> tem como objetivo identificar a presença e a intensidade de comportamentos relacionados aos sintomas de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desatenção, hiperatividade/impulsividade e regulação emocional</w:t>
      </w:r>
      <w:r w:rsidRPr="00907C29">
        <w:rPr>
          <w:rFonts w:asciiTheme="majorHAnsi" w:hAnsiTheme="majorHAnsi" w:cstheme="majorHAnsi"/>
          <w:color w:val="000000" w:themeColor="text1"/>
        </w:rPr>
        <w:t>, com base na percepção dos pais.</w:t>
      </w:r>
    </w:p>
    <w:p w14:paraId="1056781C" w14:textId="77777777" w:rsidR="00DC725D" w:rsidRPr="00907C29" w:rsidRDefault="00DC725D" w:rsidP="00DC725D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color w:val="000000" w:themeColor="text1"/>
        </w:rPr>
        <w:t xml:space="preserve">De acordo com as respostas da mãe, </w:t>
      </w:r>
      <w:proofErr w:type="spellStart"/>
      <w:r w:rsidRPr="00907C29">
        <w:rPr>
          <w:rFonts w:asciiTheme="majorHAnsi" w:hAnsiTheme="majorHAnsi" w:cstheme="majorHAnsi"/>
          <w:color w:val="000000" w:themeColor="text1"/>
        </w:rPr>
        <w:t>Kamilla</w:t>
      </w:r>
      <w:proofErr w:type="spellEnd"/>
      <w:r w:rsidRPr="00907C29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907C29">
        <w:rPr>
          <w:rFonts w:asciiTheme="majorHAnsi" w:hAnsiTheme="majorHAnsi" w:cstheme="majorHAnsi"/>
          <w:color w:val="000000" w:themeColor="text1"/>
        </w:rPr>
        <w:t>Kalistrato</w:t>
      </w:r>
      <w:proofErr w:type="spellEnd"/>
      <w:r w:rsidRPr="00907C29">
        <w:rPr>
          <w:rFonts w:asciiTheme="majorHAnsi" w:hAnsiTheme="majorHAnsi" w:cstheme="majorHAnsi"/>
          <w:color w:val="000000" w:themeColor="text1"/>
        </w:rPr>
        <w:t xml:space="preserve"> de Souza Almeida, o escore geral obtido foi de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183 pontos</w:t>
      </w:r>
      <w:r w:rsidRPr="00907C29">
        <w:rPr>
          <w:rFonts w:asciiTheme="majorHAnsi" w:hAnsiTheme="majorHAnsi" w:cstheme="majorHAnsi"/>
          <w:color w:val="000000" w:themeColor="text1"/>
        </w:rPr>
        <w:t xml:space="preserve">, situando José Benício na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faixa de média superior</w:t>
      </w:r>
      <w:r w:rsidRPr="00907C29">
        <w:rPr>
          <w:rFonts w:asciiTheme="majorHAnsi" w:hAnsiTheme="majorHAnsi" w:cstheme="majorHAnsi"/>
          <w:color w:val="000000" w:themeColor="text1"/>
        </w:rPr>
        <w:t xml:space="preserve">, o que indica a presença de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características comportamentais compatíveis com manifestações de desatenção e impulsividade</w:t>
      </w:r>
      <w:r w:rsidRPr="00907C29">
        <w:rPr>
          <w:rFonts w:asciiTheme="majorHAnsi" w:hAnsiTheme="majorHAnsi" w:cstheme="majorHAnsi"/>
          <w:color w:val="000000" w:themeColor="text1"/>
        </w:rPr>
        <w:t>, que interferem parcialmente na autorregulação e nas demandas adaptativas do cotidiano.</w:t>
      </w:r>
    </w:p>
    <w:p w14:paraId="604A9121" w14:textId="77777777" w:rsidR="00DC725D" w:rsidRPr="00907C29" w:rsidRDefault="00DC725D" w:rsidP="00DC725D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color w:val="000000" w:themeColor="text1"/>
        </w:rPr>
        <w:t>A análise fatorial revela o seguinte perfil:</w:t>
      </w:r>
    </w:p>
    <w:p w14:paraId="2B0BA4C0" w14:textId="77777777" w:rsidR="00DC725D" w:rsidRPr="00907C29" w:rsidRDefault="00DC725D" w:rsidP="00DC725D">
      <w:pPr>
        <w:pStyle w:val="NormalWeb"/>
        <w:numPr>
          <w:ilvl w:val="0"/>
          <w:numId w:val="20"/>
        </w:numPr>
        <w:spacing w:before="0" w:beforeAutospacing="0" w:after="0" w:afterAutospacing="0"/>
        <w:ind w:left="0"/>
        <w:jc w:val="both"/>
        <w:rPr>
          <w:rStyle w:val="Forte"/>
          <w:rFonts w:asciiTheme="majorHAnsi" w:hAnsiTheme="majorHAnsi" w:cstheme="majorHAnsi"/>
          <w:b w:val="0"/>
          <w:bCs w:val="0"/>
          <w:color w:val="000000" w:themeColor="text1"/>
        </w:rPr>
      </w:pPr>
      <w:r w:rsidRPr="00907C29">
        <w:rPr>
          <w:rStyle w:val="Forte"/>
          <w:rFonts w:asciiTheme="majorHAnsi" w:hAnsiTheme="majorHAnsi" w:cstheme="majorHAnsi"/>
          <w:color w:val="000000" w:themeColor="text1"/>
        </w:rPr>
        <w:t>Fator 1 Regulação Emocional (percentil 61,0):</w:t>
      </w:r>
    </w:p>
    <w:p w14:paraId="27AE795B" w14:textId="028B0A02" w:rsidR="00DC725D" w:rsidRPr="00907C29" w:rsidRDefault="00DC725D" w:rsidP="00DC725D">
      <w:pPr>
        <w:pStyle w:val="NormalWeb"/>
        <w:spacing w:before="0" w:beforeAutospacing="0" w:after="0" w:afterAutospacing="0"/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color w:val="000000" w:themeColor="text1"/>
        </w:rPr>
        <w:lastRenderedPageBreak/>
        <w:br/>
        <w:t xml:space="preserve">Aponta para uma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dificuldade moderada</w:t>
      </w:r>
      <w:r w:rsidRPr="00907C29">
        <w:rPr>
          <w:rFonts w:asciiTheme="majorHAnsi" w:hAnsiTheme="majorHAnsi" w:cstheme="majorHAnsi"/>
          <w:color w:val="000000" w:themeColor="text1"/>
        </w:rPr>
        <w:t xml:space="preserve"> na modulação emocional, com episódios de irritabilidade e baixa tolerância à frustração. A mãe relata que, diante de contrariedades, Benício tende a reagir com raiva ou impulsividade, demonstrando ainda pouca habilidade para manejar emoções negativas.</w:t>
      </w:r>
    </w:p>
    <w:p w14:paraId="6F85FEC0" w14:textId="77777777" w:rsidR="00DC725D" w:rsidRPr="00907C29" w:rsidRDefault="00DC725D" w:rsidP="00DC725D">
      <w:pPr>
        <w:pStyle w:val="NormalWeb"/>
        <w:spacing w:before="0" w:beforeAutospacing="0" w:after="0" w:afterAutospacing="0"/>
        <w:jc w:val="both"/>
        <w:rPr>
          <w:rFonts w:asciiTheme="majorHAnsi" w:hAnsiTheme="majorHAnsi" w:cstheme="majorHAnsi"/>
          <w:color w:val="000000" w:themeColor="text1"/>
        </w:rPr>
      </w:pPr>
    </w:p>
    <w:p w14:paraId="637AFA77" w14:textId="77777777" w:rsidR="00DC725D" w:rsidRPr="00907C29" w:rsidRDefault="00DC725D" w:rsidP="00DC725D">
      <w:pPr>
        <w:pStyle w:val="NormalWeb"/>
        <w:numPr>
          <w:ilvl w:val="0"/>
          <w:numId w:val="20"/>
        </w:numPr>
        <w:spacing w:before="0" w:beforeAutospacing="0" w:after="0" w:afterAutospacing="0"/>
        <w:ind w:left="0"/>
        <w:jc w:val="both"/>
        <w:rPr>
          <w:rStyle w:val="Forte"/>
          <w:rFonts w:asciiTheme="majorHAnsi" w:hAnsiTheme="majorHAnsi" w:cstheme="majorHAnsi"/>
          <w:b w:val="0"/>
          <w:bCs w:val="0"/>
          <w:color w:val="000000" w:themeColor="text1"/>
        </w:rPr>
      </w:pPr>
      <w:r w:rsidRPr="00907C29">
        <w:rPr>
          <w:rStyle w:val="Forte"/>
          <w:rFonts w:asciiTheme="majorHAnsi" w:hAnsiTheme="majorHAnsi" w:cstheme="majorHAnsi"/>
          <w:color w:val="000000" w:themeColor="text1"/>
        </w:rPr>
        <w:t>Fator 2 Hiperatividade/Impulsividade (percentil 77,2):</w:t>
      </w:r>
    </w:p>
    <w:p w14:paraId="6B724DC8" w14:textId="188447A5" w:rsidR="00DC725D" w:rsidRDefault="00DC725D" w:rsidP="00DC725D">
      <w:pPr>
        <w:pStyle w:val="NormalWeb"/>
        <w:spacing w:before="0" w:beforeAutospacing="0" w:after="0" w:afterAutospacing="0"/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color w:val="000000" w:themeColor="text1"/>
        </w:rPr>
        <w:br/>
        <w:t xml:space="preserve">Indica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intensidade elevada</w:t>
      </w:r>
      <w:r w:rsidRPr="00907C29">
        <w:rPr>
          <w:rFonts w:asciiTheme="majorHAnsi" w:hAnsiTheme="majorHAnsi" w:cstheme="majorHAnsi"/>
          <w:color w:val="000000" w:themeColor="text1"/>
        </w:rPr>
        <w:t xml:space="preserve"> de comportamentos hiperativos, caracterizados por constante necessidade de movimento, inquietação e dificuldade em manter-se sentado ou concentrado por longos períodos. Tais manifestações refletem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alta energia motora e impulsividade comportamental</w:t>
      </w:r>
      <w:r w:rsidRPr="00907C29">
        <w:rPr>
          <w:rFonts w:asciiTheme="majorHAnsi" w:hAnsiTheme="majorHAnsi" w:cstheme="majorHAnsi"/>
          <w:color w:val="000000" w:themeColor="text1"/>
        </w:rPr>
        <w:t>, exigindo intervenções voltadas ao controle inibitório e à autorregulação.</w:t>
      </w:r>
    </w:p>
    <w:p w14:paraId="25BD3ABE" w14:textId="77777777" w:rsidR="00C562B9" w:rsidRPr="00907C29" w:rsidRDefault="00C562B9" w:rsidP="00DC725D">
      <w:pPr>
        <w:pStyle w:val="NormalWeb"/>
        <w:spacing w:before="0" w:beforeAutospacing="0" w:after="0" w:afterAutospacing="0"/>
        <w:jc w:val="both"/>
        <w:rPr>
          <w:rFonts w:asciiTheme="majorHAnsi" w:hAnsiTheme="majorHAnsi" w:cstheme="majorHAnsi"/>
          <w:color w:val="000000" w:themeColor="text1"/>
        </w:rPr>
      </w:pPr>
    </w:p>
    <w:p w14:paraId="4719690B" w14:textId="77777777" w:rsidR="00DC725D" w:rsidRPr="00907C29" w:rsidRDefault="00DC725D" w:rsidP="00DC725D">
      <w:pPr>
        <w:pStyle w:val="NormalWeb"/>
        <w:numPr>
          <w:ilvl w:val="0"/>
          <w:numId w:val="20"/>
        </w:numPr>
        <w:spacing w:before="0" w:beforeAutospacing="0" w:after="0" w:afterAutospacing="0"/>
        <w:ind w:left="0"/>
        <w:jc w:val="both"/>
        <w:rPr>
          <w:rStyle w:val="Forte"/>
          <w:rFonts w:asciiTheme="majorHAnsi" w:hAnsiTheme="majorHAnsi" w:cstheme="majorHAnsi"/>
          <w:b w:val="0"/>
          <w:bCs w:val="0"/>
          <w:color w:val="000000" w:themeColor="text1"/>
        </w:rPr>
      </w:pPr>
      <w:r w:rsidRPr="00907C29">
        <w:rPr>
          <w:rStyle w:val="Forte"/>
          <w:rFonts w:asciiTheme="majorHAnsi" w:hAnsiTheme="majorHAnsi" w:cstheme="majorHAnsi"/>
          <w:color w:val="000000" w:themeColor="text1"/>
        </w:rPr>
        <w:t>Fator 3 Comportamento Adaptativo (percentil 49,5):</w:t>
      </w:r>
    </w:p>
    <w:p w14:paraId="1B1ED490" w14:textId="67834E88" w:rsidR="00DC725D" w:rsidRDefault="00DC725D" w:rsidP="00DC725D">
      <w:pPr>
        <w:pStyle w:val="NormalWeb"/>
        <w:spacing w:before="0" w:beforeAutospacing="0" w:after="0" w:afterAutospacing="0"/>
        <w:ind w:firstLine="720"/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color w:val="000000" w:themeColor="text1"/>
        </w:rPr>
        <w:br/>
        <w:t>Situa-se dentro da média esperada, sugerindo que, embora apresente agitação e impulsividade, José Benício demonstra recursos adaptativos preservados em parte das rotinas e contextos sociais, principalmente quando há previsibilidade e mediação adequada.</w:t>
      </w:r>
    </w:p>
    <w:p w14:paraId="3368AA7F" w14:textId="77777777" w:rsidR="00C562B9" w:rsidRPr="00907C29" w:rsidRDefault="00C562B9" w:rsidP="00DC725D">
      <w:pPr>
        <w:pStyle w:val="NormalWeb"/>
        <w:spacing w:before="0" w:beforeAutospacing="0" w:after="0" w:afterAutospacing="0"/>
        <w:ind w:firstLine="720"/>
        <w:jc w:val="both"/>
        <w:rPr>
          <w:rFonts w:asciiTheme="majorHAnsi" w:hAnsiTheme="majorHAnsi" w:cstheme="majorHAnsi"/>
          <w:color w:val="000000" w:themeColor="text1"/>
        </w:rPr>
      </w:pPr>
    </w:p>
    <w:p w14:paraId="7F094959" w14:textId="77777777" w:rsidR="00DC725D" w:rsidRPr="00907C29" w:rsidRDefault="00DC725D" w:rsidP="00DC725D">
      <w:pPr>
        <w:pStyle w:val="NormalWeb"/>
        <w:numPr>
          <w:ilvl w:val="0"/>
          <w:numId w:val="20"/>
        </w:numPr>
        <w:spacing w:before="0" w:beforeAutospacing="0" w:after="0" w:afterAutospacing="0"/>
        <w:ind w:left="0"/>
        <w:jc w:val="both"/>
        <w:rPr>
          <w:rStyle w:val="Forte"/>
          <w:rFonts w:asciiTheme="majorHAnsi" w:hAnsiTheme="majorHAnsi" w:cstheme="majorHAnsi"/>
          <w:b w:val="0"/>
          <w:bCs w:val="0"/>
          <w:color w:val="000000" w:themeColor="text1"/>
        </w:rPr>
      </w:pPr>
      <w:r w:rsidRPr="00907C29">
        <w:rPr>
          <w:rStyle w:val="Forte"/>
          <w:rFonts w:asciiTheme="majorHAnsi" w:hAnsiTheme="majorHAnsi" w:cstheme="majorHAnsi"/>
          <w:color w:val="000000" w:themeColor="text1"/>
        </w:rPr>
        <w:t>Fator 4 Atenção (percentil 65,6):</w:t>
      </w:r>
    </w:p>
    <w:p w14:paraId="08CD692A" w14:textId="18152A6D" w:rsidR="00DC725D" w:rsidRPr="00907C29" w:rsidRDefault="00DC725D" w:rsidP="00DC725D">
      <w:pPr>
        <w:pStyle w:val="NormalWeb"/>
        <w:spacing w:before="0" w:beforeAutospacing="0" w:after="0" w:afterAutospacing="0"/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color w:val="000000" w:themeColor="text1"/>
        </w:rPr>
        <w:br/>
        <w:t xml:space="preserve">Indica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nível moderado de desatenção</w:t>
      </w:r>
      <w:r w:rsidRPr="00907C29">
        <w:rPr>
          <w:rFonts w:asciiTheme="majorHAnsi" w:hAnsiTheme="majorHAnsi" w:cstheme="majorHAnsi"/>
          <w:color w:val="000000" w:themeColor="text1"/>
        </w:rPr>
        <w:t>, evidenciado pela dificuldade em sustentar foco em atividades estruturadas, alternância rápida entre estímulos e necessidade frequente de supervisão para concluir tarefas. Essa oscilação atencional pode estar associada tanto à imaturidade do controle executivo quanto à interferência de estímulos externos, como o uso de telas e ambientes muito estimulantes.</w:t>
      </w:r>
    </w:p>
    <w:p w14:paraId="6A670261" w14:textId="77777777" w:rsidR="00DC725D" w:rsidRPr="00907C29" w:rsidRDefault="00DC725D" w:rsidP="00DC725D">
      <w:pPr>
        <w:pStyle w:val="NormalWeb"/>
        <w:spacing w:before="0" w:beforeAutospacing="0" w:after="0" w:afterAutospacing="0"/>
        <w:jc w:val="both"/>
        <w:rPr>
          <w:rFonts w:asciiTheme="majorHAnsi" w:hAnsiTheme="majorHAnsi" w:cstheme="majorHAnsi"/>
          <w:color w:val="000000" w:themeColor="text1"/>
        </w:rPr>
      </w:pPr>
    </w:p>
    <w:p w14:paraId="4EED2EB4" w14:textId="0CD3362F" w:rsidR="000049F4" w:rsidRPr="00907C29" w:rsidRDefault="00DC725D" w:rsidP="00DC725D">
      <w:pPr>
        <w:pStyle w:val="NormalWeb"/>
        <w:spacing w:before="0" w:beforeAutospacing="0" w:after="0" w:afterAutospacing="0"/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color w:val="000000" w:themeColor="text1"/>
        </w:rPr>
        <w:t xml:space="preserve">No conjunto, o perfil apresentado pela mãe caracteriza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um padrão comportamental compatível com sintomas leves a moderados de desatenção e impulsividade</w:t>
      </w:r>
      <w:r w:rsidRPr="00907C29">
        <w:rPr>
          <w:rFonts w:asciiTheme="majorHAnsi" w:hAnsiTheme="majorHAnsi" w:cstheme="majorHAnsi"/>
          <w:color w:val="000000" w:themeColor="text1"/>
        </w:rPr>
        <w:t xml:space="preserve">, associados à imaturidade emocional e à busca constante por estímulos sensoriais e motores. Ainda que tais manifestações possam estar dentro de uma variação do desenvolvimento típico, recomenda-se acompanhamento contínuo e intervenções voltadas à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organização comportamental, fortalecimento das funções executivas, autorregulação emocional e manejo de rotina</w:t>
      </w:r>
      <w:r w:rsidRPr="00907C29">
        <w:rPr>
          <w:rFonts w:asciiTheme="majorHAnsi" w:hAnsiTheme="majorHAnsi" w:cstheme="majorHAnsi"/>
          <w:color w:val="000000" w:themeColor="text1"/>
        </w:rPr>
        <w:t>.</w:t>
      </w:r>
      <w:bookmarkEnd w:id="4"/>
    </w:p>
    <w:p w14:paraId="727D7B7A" w14:textId="77777777" w:rsidR="00DC725D" w:rsidRPr="00907C29" w:rsidRDefault="00DC725D" w:rsidP="00DC725D">
      <w:pPr>
        <w:pStyle w:val="NormalWeb"/>
        <w:spacing w:before="0" w:beforeAutospacing="0" w:after="0" w:afterAutospacing="0"/>
        <w:jc w:val="both"/>
        <w:rPr>
          <w:rFonts w:asciiTheme="majorHAnsi" w:hAnsiTheme="majorHAnsi" w:cstheme="majorHAnsi"/>
          <w:color w:val="000000" w:themeColor="text1"/>
        </w:rPr>
      </w:pPr>
    </w:p>
    <w:p w14:paraId="565F22A5" w14:textId="77777777" w:rsidR="00DC725D" w:rsidRPr="00907C29" w:rsidRDefault="00DC725D" w:rsidP="00DC725D">
      <w:pPr>
        <w:pStyle w:val="Ttulo2"/>
        <w:rPr>
          <w:rFonts w:cstheme="majorHAnsi"/>
          <w:b/>
          <w:bCs/>
          <w:color w:val="000000" w:themeColor="text1"/>
          <w:sz w:val="24"/>
          <w:szCs w:val="24"/>
        </w:rPr>
      </w:pPr>
      <w:bookmarkStart w:id="5" w:name="OLE_LINK7"/>
      <w:r w:rsidRPr="00907C29">
        <w:rPr>
          <w:rFonts w:cstheme="majorHAnsi"/>
          <w:b/>
          <w:bCs/>
          <w:color w:val="000000" w:themeColor="text1"/>
          <w:sz w:val="24"/>
          <w:szCs w:val="24"/>
          <w:highlight w:val="cyan"/>
        </w:rPr>
        <w:t>Inventário Dimensional de Avalição do Desenvolvimento Infantil</w:t>
      </w:r>
    </w:p>
    <w:p w14:paraId="1AC0FA85" w14:textId="77777777" w:rsidR="00DC725D" w:rsidRPr="00907C29" w:rsidRDefault="00DC725D" w:rsidP="00DC725D">
      <w:pPr>
        <w:pStyle w:val="Ttulo2"/>
        <w:rPr>
          <w:rStyle w:val="Forte"/>
          <w:rFonts w:cstheme="majorHAnsi"/>
          <w:color w:val="000000" w:themeColor="text1"/>
          <w:highlight w:val="cyan"/>
        </w:rPr>
      </w:pPr>
    </w:p>
    <w:p w14:paraId="78578D57" w14:textId="77777777" w:rsidR="00DC725D" w:rsidRPr="00907C29" w:rsidRDefault="00DC725D" w:rsidP="00DC725D">
      <w:pPr>
        <w:pStyle w:val="Ttulo2"/>
        <w:rPr>
          <w:rStyle w:val="Forte"/>
          <w:rFonts w:cstheme="majorHAnsi"/>
          <w:color w:val="000000" w:themeColor="text1"/>
          <w:highlight w:val="cyan"/>
        </w:rPr>
      </w:pPr>
      <w:r w:rsidRPr="00907C29">
        <w:rPr>
          <w:rFonts w:cstheme="majorHAnsi"/>
          <w:noProof/>
          <w:color w:val="000000" w:themeColor="text1"/>
        </w:rPr>
        <w:drawing>
          <wp:anchor distT="0" distB="0" distL="114300" distR="114300" simplePos="0" relativeHeight="251681792" behindDoc="1" locked="0" layoutInCell="1" allowOverlap="1" wp14:anchorId="38B5CF26" wp14:editId="35D28803">
            <wp:simplePos x="0" y="0"/>
            <wp:positionH relativeFrom="margin">
              <wp:posOffset>135415</wp:posOffset>
            </wp:positionH>
            <wp:positionV relativeFrom="paragraph">
              <wp:posOffset>26608</wp:posOffset>
            </wp:positionV>
            <wp:extent cx="5267325" cy="2201131"/>
            <wp:effectExtent l="0" t="0" r="3175" b="0"/>
            <wp:wrapNone/>
            <wp:docPr id="2" name="Gráfico 2">
              <a:extLst xmlns:a="http://schemas.openxmlformats.org/drawingml/2006/main">
                <a:ext uri="{FF2B5EF4-FFF2-40B4-BE49-F238E27FC236}">
                  <a16:creationId xmlns:a16="http://schemas.microsoft.com/office/drawing/2014/main" id="{9F6CA598-5D87-8CEF-2413-FF0635C799B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D63851" w14:textId="77777777" w:rsidR="00DC725D" w:rsidRPr="00907C29" w:rsidRDefault="00DC725D" w:rsidP="00DC725D">
      <w:pPr>
        <w:pStyle w:val="Ttulo2"/>
        <w:rPr>
          <w:rStyle w:val="Forte"/>
          <w:rFonts w:cstheme="majorHAnsi"/>
          <w:color w:val="000000" w:themeColor="text1"/>
          <w:highlight w:val="cyan"/>
        </w:rPr>
      </w:pPr>
    </w:p>
    <w:p w14:paraId="223B630E" w14:textId="77777777" w:rsidR="00DC725D" w:rsidRPr="00907C29" w:rsidRDefault="00DC725D" w:rsidP="00DC725D">
      <w:pPr>
        <w:pStyle w:val="Ttulo2"/>
        <w:rPr>
          <w:rStyle w:val="Forte"/>
          <w:rFonts w:cstheme="majorHAnsi"/>
          <w:color w:val="000000" w:themeColor="text1"/>
          <w:highlight w:val="cyan"/>
        </w:rPr>
      </w:pPr>
    </w:p>
    <w:p w14:paraId="5B53CB94" w14:textId="77777777" w:rsidR="00DC725D" w:rsidRPr="00907C29" w:rsidRDefault="00DC725D" w:rsidP="00DC725D">
      <w:pPr>
        <w:pStyle w:val="Ttulo2"/>
        <w:rPr>
          <w:rStyle w:val="Forte"/>
          <w:rFonts w:cstheme="majorHAnsi"/>
          <w:color w:val="000000" w:themeColor="text1"/>
          <w:highlight w:val="cyan"/>
        </w:rPr>
      </w:pPr>
    </w:p>
    <w:p w14:paraId="685D1798" w14:textId="77777777" w:rsidR="00DC725D" w:rsidRPr="00907C29" w:rsidRDefault="00DC725D" w:rsidP="00DC725D">
      <w:pPr>
        <w:pStyle w:val="NormalWeb"/>
        <w:spacing w:before="0" w:beforeAutospacing="0" w:after="0" w:afterAutospacing="0"/>
        <w:jc w:val="both"/>
        <w:rPr>
          <w:rFonts w:asciiTheme="majorHAnsi" w:hAnsiTheme="majorHAnsi" w:cstheme="majorHAnsi"/>
          <w:color w:val="000000" w:themeColor="text1"/>
        </w:rPr>
      </w:pPr>
    </w:p>
    <w:p w14:paraId="3EC1F6BA" w14:textId="77777777" w:rsidR="003A78F8" w:rsidRPr="00907C29" w:rsidRDefault="003A78F8" w:rsidP="000027D2">
      <w:pPr>
        <w:pStyle w:val="Ttulo2"/>
        <w:rPr>
          <w:rStyle w:val="Forte"/>
          <w:rFonts w:cstheme="majorHAnsi"/>
          <w:color w:val="000000" w:themeColor="text1"/>
          <w:highlight w:val="cyan"/>
        </w:rPr>
      </w:pPr>
    </w:p>
    <w:p w14:paraId="0762A787" w14:textId="77777777" w:rsidR="003A78F8" w:rsidRPr="00907C29" w:rsidRDefault="003A78F8" w:rsidP="000027D2">
      <w:pPr>
        <w:pStyle w:val="Ttulo2"/>
        <w:rPr>
          <w:rStyle w:val="Forte"/>
          <w:rFonts w:cstheme="majorHAnsi"/>
          <w:color w:val="000000" w:themeColor="text1"/>
          <w:highlight w:val="cyan"/>
        </w:rPr>
      </w:pPr>
    </w:p>
    <w:p w14:paraId="13ACDAAE" w14:textId="44908B47" w:rsidR="003A78F8" w:rsidRPr="00907C29" w:rsidRDefault="00DC725D" w:rsidP="000027D2">
      <w:pPr>
        <w:pStyle w:val="Ttulo2"/>
        <w:rPr>
          <w:rStyle w:val="Forte"/>
          <w:rFonts w:cstheme="majorHAnsi"/>
          <w:color w:val="000000" w:themeColor="text1"/>
          <w:highlight w:val="cyan"/>
        </w:rPr>
      </w:pPr>
      <w:r w:rsidRPr="00907C29">
        <w:rPr>
          <w:rStyle w:val="Forte"/>
          <w:rFonts w:cstheme="majorHAnsi"/>
          <w:noProof/>
          <w:color w:val="000000" w:themeColor="text1"/>
        </w:rPr>
        <w:drawing>
          <wp:anchor distT="0" distB="0" distL="114300" distR="114300" simplePos="0" relativeHeight="251668480" behindDoc="1" locked="0" layoutInCell="1" allowOverlap="1" wp14:anchorId="15A88DB7" wp14:editId="1B773FDD">
            <wp:simplePos x="0" y="0"/>
            <wp:positionH relativeFrom="margin">
              <wp:posOffset>-419343</wp:posOffset>
            </wp:positionH>
            <wp:positionV relativeFrom="paragraph">
              <wp:posOffset>155332</wp:posOffset>
            </wp:positionV>
            <wp:extent cx="5818891" cy="1640482"/>
            <wp:effectExtent l="0" t="0" r="0" b="0"/>
            <wp:wrapNone/>
            <wp:docPr id="3" name="Imagem 3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Tela de computador com texto preto sobre fundo branco&#10;&#10;Descrição gerada automaticamente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686" r="1409" b="2773"/>
                    <a:stretch/>
                  </pic:blipFill>
                  <pic:spPr bwMode="auto">
                    <a:xfrm>
                      <a:off x="0" y="0"/>
                      <a:ext cx="5832251" cy="1644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BFE1BB" w14:textId="4ADABCF9" w:rsidR="003A78F8" w:rsidRPr="00907C29" w:rsidRDefault="003A78F8" w:rsidP="000027D2">
      <w:pPr>
        <w:pStyle w:val="Ttulo2"/>
        <w:rPr>
          <w:rStyle w:val="Forte"/>
          <w:rFonts w:cstheme="majorHAnsi"/>
          <w:color w:val="000000" w:themeColor="text1"/>
          <w:highlight w:val="cyan"/>
        </w:rPr>
      </w:pPr>
    </w:p>
    <w:p w14:paraId="56130767" w14:textId="73A85846" w:rsidR="003A78F8" w:rsidRPr="00907C29" w:rsidRDefault="003A78F8" w:rsidP="000027D2">
      <w:pPr>
        <w:pStyle w:val="Ttulo2"/>
        <w:rPr>
          <w:rStyle w:val="Forte"/>
          <w:rFonts w:cstheme="majorHAnsi"/>
          <w:color w:val="000000" w:themeColor="text1"/>
          <w:highlight w:val="cyan"/>
        </w:rPr>
      </w:pPr>
    </w:p>
    <w:p w14:paraId="02402ECA" w14:textId="77777777" w:rsidR="003A78F8" w:rsidRPr="00907C29" w:rsidRDefault="003A78F8" w:rsidP="000027D2">
      <w:pPr>
        <w:pStyle w:val="Ttulo2"/>
        <w:rPr>
          <w:rStyle w:val="Forte"/>
          <w:rFonts w:cstheme="majorHAnsi"/>
          <w:color w:val="000000" w:themeColor="text1"/>
          <w:highlight w:val="cyan"/>
        </w:rPr>
      </w:pPr>
    </w:p>
    <w:p w14:paraId="52C041EC" w14:textId="77777777" w:rsidR="003A78F8" w:rsidRPr="00907C29" w:rsidRDefault="003A78F8" w:rsidP="000027D2">
      <w:pPr>
        <w:pStyle w:val="Ttulo2"/>
        <w:rPr>
          <w:rStyle w:val="Forte"/>
          <w:rFonts w:cstheme="majorHAnsi"/>
          <w:color w:val="000000" w:themeColor="text1"/>
          <w:highlight w:val="cyan"/>
        </w:rPr>
      </w:pPr>
    </w:p>
    <w:p w14:paraId="0EC33A6B" w14:textId="77777777" w:rsidR="003A78F8" w:rsidRPr="00907C29" w:rsidRDefault="003A78F8" w:rsidP="000027D2">
      <w:pPr>
        <w:pStyle w:val="Ttulo2"/>
        <w:rPr>
          <w:rStyle w:val="Forte"/>
          <w:rFonts w:cstheme="majorHAnsi"/>
          <w:color w:val="000000" w:themeColor="text1"/>
          <w:highlight w:val="cyan"/>
        </w:rPr>
      </w:pPr>
    </w:p>
    <w:p w14:paraId="38B230D0" w14:textId="77777777" w:rsidR="003A78F8" w:rsidRPr="00907C29" w:rsidRDefault="003A78F8" w:rsidP="000027D2">
      <w:pPr>
        <w:pStyle w:val="Ttulo2"/>
        <w:rPr>
          <w:rStyle w:val="Forte"/>
          <w:rFonts w:cstheme="majorHAnsi"/>
          <w:color w:val="000000" w:themeColor="text1"/>
          <w:highlight w:val="cyan"/>
        </w:rPr>
      </w:pPr>
    </w:p>
    <w:p w14:paraId="645DC005" w14:textId="77777777" w:rsidR="003A78F8" w:rsidRPr="00907C29" w:rsidRDefault="003A78F8" w:rsidP="000027D2">
      <w:pPr>
        <w:pStyle w:val="Ttulo2"/>
        <w:rPr>
          <w:rStyle w:val="Forte"/>
          <w:rFonts w:cstheme="majorHAnsi"/>
          <w:color w:val="000000" w:themeColor="text1"/>
          <w:highlight w:val="cyan"/>
        </w:rPr>
      </w:pPr>
    </w:p>
    <w:p w14:paraId="57971C64" w14:textId="77777777" w:rsidR="002A51FA" w:rsidRPr="00907C29" w:rsidRDefault="002A51FA" w:rsidP="002A51FA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color w:val="000000" w:themeColor="text1"/>
        </w:rPr>
        <w:t xml:space="preserve">Na avaliação de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José Benício</w:t>
      </w:r>
      <w:r w:rsidRPr="00907C29">
        <w:rPr>
          <w:rFonts w:asciiTheme="majorHAnsi" w:hAnsiTheme="majorHAnsi" w:cstheme="majorHAnsi"/>
          <w:color w:val="000000" w:themeColor="text1"/>
        </w:rPr>
        <w:t xml:space="preserve">, os resultados apontam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desempenho heterogêneo entre os domínios avaliados</w:t>
      </w:r>
      <w:r w:rsidRPr="00907C29">
        <w:rPr>
          <w:rFonts w:asciiTheme="majorHAnsi" w:hAnsiTheme="majorHAnsi" w:cstheme="majorHAnsi"/>
          <w:color w:val="000000" w:themeColor="text1"/>
        </w:rPr>
        <w:t xml:space="preserve">, com áreas de maior maturidade contrastando com outras que ainda se encontram aquém do esperado para a faixa etária. O escore total situou-se na faixa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“Média Inferior”</w:t>
      </w:r>
      <w:r w:rsidRPr="00907C29">
        <w:rPr>
          <w:rFonts w:asciiTheme="majorHAnsi" w:hAnsiTheme="majorHAnsi" w:cstheme="majorHAnsi"/>
          <w:color w:val="000000" w:themeColor="text1"/>
        </w:rPr>
        <w:t xml:space="preserve">, indicando desenvolvimento geral compatível com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leve defasagem em alguns aspectos funcionais</w:t>
      </w:r>
      <w:r w:rsidRPr="00907C29">
        <w:rPr>
          <w:rFonts w:asciiTheme="majorHAnsi" w:hAnsiTheme="majorHAnsi" w:cstheme="majorHAnsi"/>
          <w:color w:val="000000" w:themeColor="text1"/>
        </w:rPr>
        <w:t>.</w:t>
      </w:r>
    </w:p>
    <w:p w14:paraId="23BC49E0" w14:textId="69B0E64E" w:rsidR="002A51FA" w:rsidRPr="00907C29" w:rsidRDefault="002A51FA" w:rsidP="002A51FA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color w:val="000000" w:themeColor="text1"/>
        </w:rPr>
        <w:t xml:space="preserve">De forma geral, o perfil obtido pelo IDADI aponta para um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desenvolvimento global funcional</w:t>
      </w:r>
      <w:r w:rsidRPr="00907C29">
        <w:rPr>
          <w:rFonts w:asciiTheme="majorHAnsi" w:hAnsiTheme="majorHAnsi" w:cstheme="majorHAnsi"/>
          <w:color w:val="000000" w:themeColor="text1"/>
        </w:rPr>
        <w:t xml:space="preserve">, com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forças destacadas na linguagem expressiva e nas interações sociais</w:t>
      </w:r>
      <w:r w:rsidRPr="00907C29">
        <w:rPr>
          <w:rFonts w:asciiTheme="majorHAnsi" w:hAnsiTheme="majorHAnsi" w:cstheme="majorHAnsi"/>
          <w:color w:val="000000" w:themeColor="text1"/>
        </w:rPr>
        <w:t xml:space="preserve">, porém com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defasagens leves a moderadas nas áreas de regulação emocional, atenção e motricidade global</w:t>
      </w:r>
      <w:r w:rsidRPr="00907C29">
        <w:rPr>
          <w:rFonts w:asciiTheme="majorHAnsi" w:hAnsiTheme="majorHAnsi" w:cstheme="majorHAnsi"/>
          <w:color w:val="000000" w:themeColor="text1"/>
        </w:rPr>
        <w:t xml:space="preserve">. Tais aspectos evidenciam um padrão de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 xml:space="preserve">imaturidade </w:t>
      </w:r>
      <w:proofErr w:type="spellStart"/>
      <w:r w:rsidRPr="00907C29">
        <w:rPr>
          <w:rStyle w:val="Forte"/>
          <w:rFonts w:asciiTheme="majorHAnsi" w:hAnsiTheme="majorHAnsi" w:cstheme="majorHAnsi"/>
          <w:color w:val="000000" w:themeColor="text1"/>
        </w:rPr>
        <w:t>neurodesenvolvimental</w:t>
      </w:r>
      <w:proofErr w:type="spellEnd"/>
      <w:r w:rsidRPr="00907C29">
        <w:rPr>
          <w:rFonts w:asciiTheme="majorHAnsi" w:hAnsiTheme="majorHAnsi" w:cstheme="majorHAnsi"/>
          <w:color w:val="000000" w:themeColor="text1"/>
        </w:rPr>
        <w:t>, que requer estimulação dirigida e acompanhamento interdisciplinar para potencializar a organização cognitiva, emocional e comportamental.</w:t>
      </w:r>
    </w:p>
    <w:p w14:paraId="0448FC40" w14:textId="77777777" w:rsidR="002A51FA" w:rsidRPr="00907C29" w:rsidRDefault="002A51FA" w:rsidP="002A51FA">
      <w:pPr>
        <w:pStyle w:val="NormalWeb"/>
        <w:rPr>
          <w:rFonts w:asciiTheme="majorHAnsi" w:hAnsiTheme="majorHAnsi" w:cstheme="majorHAnsi"/>
          <w:color w:val="000000" w:themeColor="text1"/>
        </w:rPr>
      </w:pPr>
    </w:p>
    <w:p w14:paraId="3E482671" w14:textId="77777777" w:rsidR="003A78F8" w:rsidRPr="00907C29" w:rsidRDefault="003A78F8" w:rsidP="000027D2">
      <w:pPr>
        <w:pStyle w:val="Ttulo2"/>
        <w:rPr>
          <w:rStyle w:val="Forte"/>
          <w:rFonts w:cstheme="majorHAnsi"/>
          <w:color w:val="000000" w:themeColor="text1"/>
          <w:highlight w:val="cyan"/>
        </w:rPr>
      </w:pPr>
    </w:p>
    <w:p w14:paraId="64C0A1DF" w14:textId="77777777" w:rsidR="003A78F8" w:rsidRPr="00907C29" w:rsidRDefault="003A78F8" w:rsidP="000027D2">
      <w:pPr>
        <w:pStyle w:val="Ttulo2"/>
        <w:rPr>
          <w:rStyle w:val="Forte"/>
          <w:rFonts w:cstheme="majorHAnsi"/>
          <w:color w:val="000000" w:themeColor="text1"/>
          <w:highlight w:val="cyan"/>
        </w:rPr>
      </w:pPr>
    </w:p>
    <w:p w14:paraId="4AD6525E" w14:textId="77777777" w:rsidR="003A78F8" w:rsidRPr="00907C29" w:rsidRDefault="003A78F8" w:rsidP="000027D2">
      <w:pPr>
        <w:pStyle w:val="Ttulo2"/>
        <w:rPr>
          <w:rStyle w:val="Forte"/>
          <w:rFonts w:cstheme="majorHAnsi"/>
          <w:color w:val="000000" w:themeColor="text1"/>
          <w:highlight w:val="cyan"/>
        </w:rPr>
      </w:pPr>
    </w:p>
    <w:bookmarkEnd w:id="5"/>
    <w:p w14:paraId="1CE1809F" w14:textId="77777777" w:rsidR="003A78F8" w:rsidRPr="00907C29" w:rsidRDefault="003A78F8" w:rsidP="000027D2">
      <w:pPr>
        <w:pStyle w:val="Ttulo2"/>
        <w:rPr>
          <w:rStyle w:val="Forte"/>
          <w:rFonts w:cstheme="majorHAnsi"/>
          <w:color w:val="000000" w:themeColor="text1"/>
          <w:highlight w:val="cyan"/>
        </w:rPr>
      </w:pPr>
    </w:p>
    <w:p w14:paraId="0DB8AC67" w14:textId="689B7881" w:rsidR="003A78F8" w:rsidRPr="00907C29" w:rsidRDefault="003A78F8" w:rsidP="000027D2">
      <w:pPr>
        <w:pStyle w:val="Ttulo2"/>
        <w:rPr>
          <w:rStyle w:val="Forte"/>
          <w:rFonts w:cstheme="majorHAnsi"/>
          <w:color w:val="000000" w:themeColor="text1"/>
          <w:highlight w:val="cyan"/>
        </w:rPr>
      </w:pPr>
    </w:p>
    <w:p w14:paraId="2F6AD996" w14:textId="312A2656" w:rsidR="00DD0005" w:rsidRPr="00907C29" w:rsidRDefault="00DD0005" w:rsidP="00DD0005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390D78B9" w14:textId="54DD35FC" w:rsidR="00DD0005" w:rsidRPr="00907C29" w:rsidRDefault="00DD0005" w:rsidP="00DD0005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456CEA26" w14:textId="7E5F9954" w:rsidR="00DD0005" w:rsidRPr="00907C29" w:rsidRDefault="00DD0005" w:rsidP="00DD0005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332119E2" w14:textId="17EAC7C6" w:rsidR="00DD0005" w:rsidRPr="00907C29" w:rsidRDefault="00DD0005" w:rsidP="00DD0005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24FEB426" w14:textId="43ADBE09" w:rsidR="00DD0005" w:rsidRPr="00907C29" w:rsidRDefault="00DD0005" w:rsidP="00DD0005">
      <w:pPr>
        <w:rPr>
          <w:rFonts w:asciiTheme="majorHAnsi" w:hAnsiTheme="majorHAnsi" w:cstheme="majorHAnsi"/>
          <w:color w:val="000000" w:themeColor="text1"/>
        </w:rPr>
      </w:pPr>
      <w:bookmarkStart w:id="6" w:name="OLE_LINK8"/>
    </w:p>
    <w:p w14:paraId="1AC94E54" w14:textId="5B67ACBD" w:rsidR="00DD0005" w:rsidRPr="00907C29" w:rsidRDefault="00CC1C6E" w:rsidP="00DD0005">
      <w:pPr>
        <w:rPr>
          <w:rFonts w:asciiTheme="majorHAnsi" w:hAnsiTheme="majorHAnsi" w:cstheme="majorHAnsi"/>
          <w:b/>
          <w:bCs/>
          <w:color w:val="000000" w:themeColor="text1"/>
        </w:rPr>
      </w:pPr>
      <w:r w:rsidRPr="00907C29">
        <w:rPr>
          <w:rFonts w:asciiTheme="majorHAnsi" w:hAnsiTheme="majorHAnsi" w:cstheme="majorHAnsi"/>
          <w:b/>
          <w:bCs/>
          <w:color w:val="000000" w:themeColor="text1"/>
          <w:highlight w:val="cyan"/>
        </w:rPr>
        <w:t>PROTEA-R</w:t>
      </w:r>
      <w:r w:rsidR="00891A49" w:rsidRPr="00907C29">
        <w:rPr>
          <w:rFonts w:asciiTheme="majorHAnsi" w:hAnsiTheme="majorHAnsi" w:cstheme="majorHAnsi"/>
          <w:b/>
          <w:bCs/>
          <w:color w:val="000000" w:themeColor="text1"/>
          <w:highlight w:val="cyan"/>
        </w:rPr>
        <w:t>:</w:t>
      </w:r>
    </w:p>
    <w:p w14:paraId="10F0E652" w14:textId="156A95D9" w:rsidR="00DD0005" w:rsidRPr="00907C29" w:rsidRDefault="00C85973" w:rsidP="00DD0005">
      <w:pPr>
        <w:rPr>
          <w:rFonts w:asciiTheme="majorHAnsi" w:hAnsiTheme="majorHAnsi" w:cstheme="majorHAnsi"/>
          <w:color w:val="000000" w:themeColor="text1"/>
          <w:highlight w:val="cyan"/>
        </w:rPr>
      </w:pPr>
      <w:r w:rsidRPr="00907C29">
        <w:rPr>
          <w:rFonts w:asciiTheme="majorHAnsi" w:hAnsiTheme="majorHAnsi" w:cstheme="majorHAnsi"/>
          <w:noProof/>
          <w:color w:val="000000" w:themeColor="text1"/>
        </w:rPr>
        <w:drawing>
          <wp:anchor distT="0" distB="0" distL="114300" distR="114300" simplePos="0" relativeHeight="251675648" behindDoc="1" locked="0" layoutInCell="1" allowOverlap="1" wp14:anchorId="3F145B19" wp14:editId="7052858E">
            <wp:simplePos x="0" y="0"/>
            <wp:positionH relativeFrom="column">
              <wp:posOffset>-489585</wp:posOffset>
            </wp:positionH>
            <wp:positionV relativeFrom="paragraph">
              <wp:posOffset>160019</wp:posOffset>
            </wp:positionV>
            <wp:extent cx="3112770" cy="2022475"/>
            <wp:effectExtent l="0" t="0" r="0" b="0"/>
            <wp:wrapNone/>
            <wp:docPr id="43" name="Gráfico 43">
              <a:extLst xmlns:a="http://schemas.openxmlformats.org/drawingml/2006/main">
                <a:ext uri="{FF2B5EF4-FFF2-40B4-BE49-F238E27FC236}">
                  <a16:creationId xmlns:a16="http://schemas.microsoft.com/office/drawing/2014/main" id="{5CB781E8-56BE-E8F5-16A7-F508CCA4A18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0D81" w:rsidRPr="00907C29">
        <w:rPr>
          <w:rFonts w:asciiTheme="majorHAnsi" w:hAnsiTheme="majorHAnsi" w:cstheme="majorHAnsi"/>
          <w:noProof/>
          <w:color w:val="000000" w:themeColor="text1"/>
        </w:rPr>
        <w:drawing>
          <wp:anchor distT="0" distB="0" distL="114300" distR="114300" simplePos="0" relativeHeight="251671552" behindDoc="1" locked="0" layoutInCell="1" allowOverlap="1" wp14:anchorId="0ABF4DBE" wp14:editId="26F6BD94">
            <wp:simplePos x="0" y="0"/>
            <wp:positionH relativeFrom="column">
              <wp:posOffset>2777490</wp:posOffset>
            </wp:positionH>
            <wp:positionV relativeFrom="paragraph">
              <wp:posOffset>7620</wp:posOffset>
            </wp:positionV>
            <wp:extent cx="3009900" cy="2095500"/>
            <wp:effectExtent l="0" t="0" r="0" b="0"/>
            <wp:wrapNone/>
            <wp:docPr id="39" name="Gráfico 39">
              <a:extLst xmlns:a="http://schemas.openxmlformats.org/drawingml/2006/main">
                <a:ext uri="{FF2B5EF4-FFF2-40B4-BE49-F238E27FC236}">
                  <a16:creationId xmlns:a16="http://schemas.microsoft.com/office/drawing/2014/main" id="{4BBB2B63-4C01-E7D6-51C1-9633FA92D91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AA392" w14:textId="5E6ADF0C" w:rsidR="00DD0005" w:rsidRPr="00907C29" w:rsidRDefault="00DD0005" w:rsidP="00DD0005">
      <w:pPr>
        <w:rPr>
          <w:rFonts w:asciiTheme="majorHAnsi" w:hAnsiTheme="majorHAnsi" w:cstheme="majorHAnsi"/>
          <w:color w:val="000000" w:themeColor="text1"/>
          <w:highlight w:val="cyan"/>
        </w:rPr>
      </w:pPr>
      <w:r w:rsidRPr="00907C29">
        <w:rPr>
          <w:rFonts w:asciiTheme="majorHAnsi" w:hAnsiTheme="majorHAnsi" w:cstheme="majorHAnsi"/>
          <w:noProof/>
          <w:color w:val="000000" w:themeColor="text1"/>
        </w:rPr>
        <w:drawing>
          <wp:anchor distT="0" distB="0" distL="114300" distR="114300" simplePos="0" relativeHeight="251670528" behindDoc="1" locked="0" layoutInCell="1" allowOverlap="1" wp14:anchorId="56A01C47" wp14:editId="22345E06">
            <wp:simplePos x="0" y="0"/>
            <wp:positionH relativeFrom="column">
              <wp:posOffset>-480060</wp:posOffset>
            </wp:positionH>
            <wp:positionV relativeFrom="paragraph">
              <wp:posOffset>102870</wp:posOffset>
            </wp:positionV>
            <wp:extent cx="2790825" cy="1793875"/>
            <wp:effectExtent l="0" t="0" r="0" b="0"/>
            <wp:wrapNone/>
            <wp:docPr id="38" name="Gráfico 38">
              <a:extLst xmlns:a="http://schemas.openxmlformats.org/drawingml/2006/main">
                <a:ext uri="{FF2B5EF4-FFF2-40B4-BE49-F238E27FC236}">
                  <a16:creationId xmlns:a16="http://schemas.microsoft.com/office/drawing/2014/main" id="{5CB781E8-56BE-E8F5-16A7-F508CCA4A18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B7C07C" w14:textId="4E4254D0" w:rsidR="00DD0005" w:rsidRPr="00907C29" w:rsidRDefault="00DD0005" w:rsidP="00DD0005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4750618C" w14:textId="218727E0" w:rsidR="00DD0005" w:rsidRPr="00907C29" w:rsidRDefault="00DD0005" w:rsidP="00DD0005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32ADFA2A" w14:textId="01F9FA84" w:rsidR="00DD0005" w:rsidRPr="00907C29" w:rsidRDefault="00DD0005" w:rsidP="00DD0005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07727101" w14:textId="2AAC02A4" w:rsidR="00DD0005" w:rsidRPr="00907C29" w:rsidRDefault="00DD0005" w:rsidP="00DD0005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7BE85CB0" w14:textId="020F01C5" w:rsidR="00DD0005" w:rsidRPr="00907C29" w:rsidRDefault="00DD0005" w:rsidP="00DD0005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128587D5" w14:textId="77777777" w:rsidR="003A78F8" w:rsidRPr="00907C29" w:rsidRDefault="003A78F8" w:rsidP="000027D2">
      <w:pPr>
        <w:pStyle w:val="Ttulo2"/>
        <w:rPr>
          <w:rStyle w:val="Forte"/>
          <w:rFonts w:cstheme="majorHAnsi"/>
          <w:color w:val="000000" w:themeColor="text1"/>
          <w:highlight w:val="cyan"/>
        </w:rPr>
      </w:pPr>
    </w:p>
    <w:p w14:paraId="2E12B1DE" w14:textId="77777777" w:rsidR="002B34E7" w:rsidRDefault="002B34E7" w:rsidP="002A51FA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</w:p>
    <w:p w14:paraId="582D9FEF" w14:textId="77777777" w:rsidR="002B34E7" w:rsidRDefault="002B34E7" w:rsidP="002A51FA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</w:p>
    <w:p w14:paraId="74E036E9" w14:textId="1E3E541D" w:rsidR="002A51FA" w:rsidRPr="00907C29" w:rsidRDefault="002A51FA" w:rsidP="002A51FA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color w:val="000000" w:themeColor="text1"/>
        </w:rPr>
        <w:t xml:space="preserve">O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PROTEA-R</w:t>
      </w:r>
      <w:r w:rsidRPr="00907C29">
        <w:rPr>
          <w:rFonts w:asciiTheme="majorHAnsi" w:hAnsiTheme="majorHAnsi" w:cstheme="majorHAnsi"/>
          <w:color w:val="000000" w:themeColor="text1"/>
        </w:rPr>
        <w:t xml:space="preserve"> é um instrumento padronizado que tem como objetivo rastrear e avaliar comportamentos associados ao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Transtorno do Espectro Autista (TEA)</w:t>
      </w:r>
      <w:r w:rsidRPr="00907C29">
        <w:rPr>
          <w:rFonts w:asciiTheme="majorHAnsi" w:hAnsiTheme="majorHAnsi" w:cstheme="majorHAnsi"/>
          <w:color w:val="000000" w:themeColor="text1"/>
        </w:rPr>
        <w:t>, considerando aspectos de comunicação, interação social, interesses restritos, comportamentos repetitivos e respostas sensoriais. A aplicação possibilita uma análise dimensional da presença e intensidade desses comportamentos, auxiliando na formulação do diagnóstico diferencial e no direcionamento das intervenções terapêuticas.</w:t>
      </w:r>
    </w:p>
    <w:p w14:paraId="58A77909" w14:textId="77777777" w:rsidR="002A51FA" w:rsidRPr="00907C29" w:rsidRDefault="002A51FA" w:rsidP="002A51FA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color w:val="000000" w:themeColor="text1"/>
        </w:rPr>
        <w:t xml:space="preserve">Na presente avaliação, José Benício obteve o seguinte perfil de desempenho na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escala de qualidade</w:t>
      </w:r>
      <w:r w:rsidRPr="00907C29">
        <w:rPr>
          <w:rFonts w:asciiTheme="majorHAnsi" w:hAnsiTheme="majorHAnsi" w:cstheme="majorHAnsi"/>
          <w:color w:val="000000" w:themeColor="text1"/>
        </w:rPr>
        <w:t>:</w:t>
      </w:r>
    </w:p>
    <w:p w14:paraId="2BDB39CB" w14:textId="77777777" w:rsidR="002A51FA" w:rsidRPr="00907C29" w:rsidRDefault="002A51FA" w:rsidP="002A51FA">
      <w:pPr>
        <w:pStyle w:val="NormalWeb"/>
        <w:numPr>
          <w:ilvl w:val="0"/>
          <w:numId w:val="21"/>
        </w:numPr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Style w:val="Forte"/>
          <w:rFonts w:asciiTheme="majorHAnsi" w:hAnsiTheme="majorHAnsi" w:cstheme="majorHAnsi"/>
          <w:color w:val="000000" w:themeColor="text1"/>
        </w:rPr>
        <w:t>59% das respostas na categoria A</w:t>
      </w:r>
      <w:r w:rsidRPr="00907C29">
        <w:rPr>
          <w:rFonts w:asciiTheme="majorHAnsi" w:hAnsiTheme="majorHAnsi" w:cstheme="majorHAnsi"/>
          <w:color w:val="000000" w:themeColor="text1"/>
        </w:rPr>
        <w:t xml:space="preserve">, correspondendo a comportamentos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funcionais e adequados à idade</w:t>
      </w:r>
      <w:r w:rsidRPr="00907C29">
        <w:rPr>
          <w:rFonts w:asciiTheme="majorHAnsi" w:hAnsiTheme="majorHAnsi" w:cstheme="majorHAnsi"/>
          <w:color w:val="000000" w:themeColor="text1"/>
        </w:rPr>
        <w:t>;</w:t>
      </w:r>
    </w:p>
    <w:p w14:paraId="1444ED53" w14:textId="77777777" w:rsidR="002A51FA" w:rsidRPr="00907C29" w:rsidRDefault="002A51FA" w:rsidP="002A51FA">
      <w:pPr>
        <w:pStyle w:val="NormalWeb"/>
        <w:numPr>
          <w:ilvl w:val="0"/>
          <w:numId w:val="21"/>
        </w:numPr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Style w:val="Forte"/>
          <w:rFonts w:asciiTheme="majorHAnsi" w:hAnsiTheme="majorHAnsi" w:cstheme="majorHAnsi"/>
          <w:color w:val="000000" w:themeColor="text1"/>
        </w:rPr>
        <w:t>35% das respostas na categoria B</w:t>
      </w:r>
      <w:r w:rsidRPr="00907C29">
        <w:rPr>
          <w:rFonts w:asciiTheme="majorHAnsi" w:hAnsiTheme="majorHAnsi" w:cstheme="majorHAnsi"/>
          <w:color w:val="000000" w:themeColor="text1"/>
        </w:rPr>
        <w:t xml:space="preserve">, indicando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variações leves</w:t>
      </w:r>
      <w:r w:rsidRPr="00907C29">
        <w:rPr>
          <w:rFonts w:asciiTheme="majorHAnsi" w:hAnsiTheme="majorHAnsi" w:cstheme="majorHAnsi"/>
          <w:color w:val="000000" w:themeColor="text1"/>
        </w:rPr>
        <w:t>, observadas de forma esporádica e sem prejuízo significativo no funcionamento global;</w:t>
      </w:r>
    </w:p>
    <w:p w14:paraId="3351550E" w14:textId="77777777" w:rsidR="002A51FA" w:rsidRPr="00907C29" w:rsidRDefault="002A51FA" w:rsidP="002A51FA">
      <w:pPr>
        <w:pStyle w:val="NormalWeb"/>
        <w:numPr>
          <w:ilvl w:val="0"/>
          <w:numId w:val="21"/>
        </w:numPr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Style w:val="Forte"/>
          <w:rFonts w:asciiTheme="majorHAnsi" w:hAnsiTheme="majorHAnsi" w:cstheme="majorHAnsi"/>
          <w:color w:val="000000" w:themeColor="text1"/>
        </w:rPr>
        <w:t>6% das respostas na categoria C</w:t>
      </w:r>
      <w:r w:rsidRPr="00907C29">
        <w:rPr>
          <w:rFonts w:asciiTheme="majorHAnsi" w:hAnsiTheme="majorHAnsi" w:cstheme="majorHAnsi"/>
          <w:color w:val="000000" w:themeColor="text1"/>
        </w:rPr>
        <w:t xml:space="preserve">, refletindo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indícios sutis de comportamentos atípicos</w:t>
      </w:r>
      <w:r w:rsidRPr="00907C29">
        <w:rPr>
          <w:rFonts w:asciiTheme="majorHAnsi" w:hAnsiTheme="majorHAnsi" w:cstheme="majorHAnsi"/>
          <w:color w:val="000000" w:themeColor="text1"/>
        </w:rPr>
        <w:t>, especialmente relacionados à atenção compartilhada e ao uso de gestos comunicativos.</w:t>
      </w:r>
      <w:r w:rsidRPr="00907C29">
        <w:rPr>
          <w:rFonts w:asciiTheme="majorHAnsi" w:hAnsiTheme="majorHAnsi" w:cstheme="majorHAnsi"/>
          <w:color w:val="000000" w:themeColor="text1"/>
        </w:rPr>
        <w:br/>
        <w:t>Não foram identificadas respostas nas categorias D ou E, que representam padrões de maior comprometimento adaptativo.</w:t>
      </w:r>
    </w:p>
    <w:p w14:paraId="060254DA" w14:textId="77777777" w:rsidR="002A51FA" w:rsidRPr="00907C29" w:rsidRDefault="002A51FA" w:rsidP="002A51FA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color w:val="000000" w:themeColor="text1"/>
        </w:rPr>
        <w:t xml:space="preserve">O perfil apresentado no PROTEA-R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não sugere um quadro compatível com o Transtorno do Espectro Autista</w:t>
      </w:r>
      <w:r w:rsidRPr="00907C29">
        <w:rPr>
          <w:rFonts w:asciiTheme="majorHAnsi" w:hAnsiTheme="majorHAnsi" w:cstheme="majorHAnsi"/>
          <w:color w:val="000000" w:themeColor="text1"/>
        </w:rPr>
        <w:t xml:space="preserve">. O desempenho global indica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predominância de comportamentos típicos</w:t>
      </w:r>
      <w:r w:rsidRPr="00907C29">
        <w:rPr>
          <w:rFonts w:asciiTheme="majorHAnsi" w:hAnsiTheme="majorHAnsi" w:cstheme="majorHAnsi"/>
          <w:color w:val="000000" w:themeColor="text1"/>
        </w:rPr>
        <w:t xml:space="preserve">, com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boas habilidades de interação social, intenção comunicativa preservada e resposta emocional adequada</w:t>
      </w:r>
      <w:r w:rsidRPr="00907C29">
        <w:rPr>
          <w:rFonts w:asciiTheme="majorHAnsi" w:hAnsiTheme="majorHAnsi" w:cstheme="majorHAnsi"/>
          <w:color w:val="000000" w:themeColor="text1"/>
        </w:rPr>
        <w:t>.</w:t>
      </w:r>
    </w:p>
    <w:p w14:paraId="6032D0E2" w14:textId="77777777" w:rsidR="00C562B9" w:rsidRDefault="00C562B9" w:rsidP="002A51FA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</w:p>
    <w:p w14:paraId="227DD76F" w14:textId="6E4ECD9C" w:rsidR="002A51FA" w:rsidRPr="00907C29" w:rsidRDefault="002A51FA" w:rsidP="002A51FA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color w:val="000000" w:themeColor="text1"/>
        </w:rPr>
        <w:t xml:space="preserve">Apesar disso, os achados qualitativos evidenciam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traços sutis de imaturidade social e comunicativa</w:t>
      </w:r>
      <w:r w:rsidRPr="00907C29">
        <w:rPr>
          <w:rFonts w:asciiTheme="majorHAnsi" w:hAnsiTheme="majorHAnsi" w:cstheme="majorHAnsi"/>
          <w:color w:val="000000" w:themeColor="text1"/>
        </w:rPr>
        <w:t xml:space="preserve">, observados na inconsistência do contato visual e na dificuldade de manter atenção compartilhada em algumas situações, o que pode estar mais relacionado a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aspectos atencionais e regulatórios</w:t>
      </w:r>
      <w:r w:rsidRPr="00907C29">
        <w:rPr>
          <w:rFonts w:asciiTheme="majorHAnsi" w:hAnsiTheme="majorHAnsi" w:cstheme="majorHAnsi"/>
          <w:color w:val="000000" w:themeColor="text1"/>
        </w:rPr>
        <w:t xml:space="preserve"> do que a um déficit de natureza </w:t>
      </w:r>
      <w:proofErr w:type="spellStart"/>
      <w:r w:rsidRPr="00907C29">
        <w:rPr>
          <w:rFonts w:asciiTheme="majorHAnsi" w:hAnsiTheme="majorHAnsi" w:cstheme="majorHAnsi"/>
          <w:color w:val="000000" w:themeColor="text1"/>
        </w:rPr>
        <w:t>autística</w:t>
      </w:r>
      <w:proofErr w:type="spellEnd"/>
      <w:r w:rsidRPr="00907C29">
        <w:rPr>
          <w:rFonts w:asciiTheme="majorHAnsi" w:hAnsiTheme="majorHAnsi" w:cstheme="majorHAnsi"/>
          <w:color w:val="000000" w:themeColor="text1"/>
        </w:rPr>
        <w:t>.</w:t>
      </w:r>
    </w:p>
    <w:p w14:paraId="50BE858E" w14:textId="77777777" w:rsidR="002A51FA" w:rsidRPr="00907C29" w:rsidRDefault="002A51FA" w:rsidP="002A51FA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color w:val="000000" w:themeColor="text1"/>
        </w:rPr>
        <w:t xml:space="preserve">Observa-se também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boa reciprocidade afetiva</w:t>
      </w:r>
      <w:r w:rsidRPr="00907C29">
        <w:rPr>
          <w:rFonts w:asciiTheme="majorHAnsi" w:hAnsiTheme="majorHAnsi" w:cstheme="majorHAnsi"/>
          <w:color w:val="000000" w:themeColor="text1"/>
        </w:rPr>
        <w:t>, com demonstração de empatia, interesse em interagir com pares e prazer em brincar com outras crianças. Benício utiliza a linguagem de forma espontânea e funcional, apresenta expressividade emocional compatível com sua idade e mantém engajamento social quando o ambiente é estruturado e os estímulos são adequadamente mediados.</w:t>
      </w:r>
    </w:p>
    <w:p w14:paraId="38167652" w14:textId="77777777" w:rsidR="002A51FA" w:rsidRPr="00907C29" w:rsidRDefault="002A51FA" w:rsidP="002A51FA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color w:val="000000" w:themeColor="text1"/>
        </w:rPr>
        <w:lastRenderedPageBreak/>
        <w:t xml:space="preserve">Dessa forma, o resultado do PROTEA-R reforça o entendimento de que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as manifestações comportamentais observadas estão mais associadas a um padrão de desatenção, impulsividade e necessidade de movimento constante</w:t>
      </w:r>
      <w:r w:rsidRPr="00907C29">
        <w:rPr>
          <w:rFonts w:asciiTheme="majorHAnsi" w:hAnsiTheme="majorHAnsi" w:cstheme="majorHAnsi"/>
          <w:color w:val="000000" w:themeColor="text1"/>
        </w:rPr>
        <w:t xml:space="preserve">, coerente com o perfil descrito na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ETDAH-PAIS</w:t>
      </w:r>
      <w:r w:rsidRPr="00907C29">
        <w:rPr>
          <w:rFonts w:asciiTheme="majorHAnsi" w:hAnsiTheme="majorHAnsi" w:cstheme="majorHAnsi"/>
          <w:color w:val="000000" w:themeColor="text1"/>
        </w:rPr>
        <w:t>, do que com um transtorno do espectro autista propriamente dito.</w:t>
      </w:r>
    </w:p>
    <w:p w14:paraId="50C60A8B" w14:textId="77777777" w:rsidR="002A51FA" w:rsidRPr="00907C29" w:rsidRDefault="002A51FA" w:rsidP="002A51FA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color w:val="000000" w:themeColor="text1"/>
        </w:rPr>
        <w:t xml:space="preserve">Recomenda-se, portanto,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intervenção terapêutica voltada ao aprimoramento das habilidades de autorregulação, controle inibitório e atenção compartilhada</w:t>
      </w:r>
      <w:r w:rsidRPr="00907C29">
        <w:rPr>
          <w:rFonts w:asciiTheme="majorHAnsi" w:hAnsiTheme="majorHAnsi" w:cstheme="majorHAnsi"/>
          <w:color w:val="000000" w:themeColor="text1"/>
        </w:rPr>
        <w:t>, associada a estratégias de manejo comportamental e estímulo às habilidades sociais em contexto lúdico e naturalizado.</w:t>
      </w:r>
    </w:p>
    <w:p w14:paraId="18E70876" w14:textId="723C5967" w:rsidR="005B42CF" w:rsidRPr="00907C29" w:rsidRDefault="005B42CF" w:rsidP="002A51FA">
      <w:pPr>
        <w:jc w:val="both"/>
        <w:rPr>
          <w:rFonts w:asciiTheme="majorHAnsi" w:hAnsiTheme="majorHAnsi" w:cstheme="majorHAnsi"/>
          <w:color w:val="000000" w:themeColor="text1"/>
          <w:highlight w:val="cyan"/>
        </w:rPr>
      </w:pPr>
    </w:p>
    <w:p w14:paraId="103EA9A6" w14:textId="5B5F9496" w:rsidR="005B42CF" w:rsidRPr="00907C29" w:rsidRDefault="005B42CF" w:rsidP="002A51FA">
      <w:pPr>
        <w:jc w:val="both"/>
        <w:rPr>
          <w:rFonts w:asciiTheme="majorHAnsi" w:hAnsiTheme="majorHAnsi" w:cstheme="majorHAnsi"/>
          <w:color w:val="000000" w:themeColor="text1"/>
          <w:highlight w:val="cyan"/>
        </w:rPr>
      </w:pPr>
    </w:p>
    <w:p w14:paraId="7CD415A1" w14:textId="6F4ECB34" w:rsidR="00CC1C6E" w:rsidRPr="00907C29" w:rsidRDefault="00CC1C6E" w:rsidP="002A51FA">
      <w:pPr>
        <w:jc w:val="both"/>
        <w:rPr>
          <w:rFonts w:asciiTheme="majorHAnsi" w:hAnsiTheme="majorHAnsi" w:cstheme="majorHAnsi"/>
          <w:color w:val="000000" w:themeColor="text1"/>
          <w:highlight w:val="cyan"/>
        </w:rPr>
      </w:pPr>
    </w:p>
    <w:p w14:paraId="3CD684B3" w14:textId="0CAD95C8" w:rsidR="00CC1C6E" w:rsidRPr="00907C29" w:rsidRDefault="00CC1C6E" w:rsidP="002A51FA">
      <w:pPr>
        <w:jc w:val="both"/>
        <w:rPr>
          <w:rFonts w:asciiTheme="majorHAnsi" w:hAnsiTheme="majorHAnsi" w:cstheme="majorHAnsi"/>
          <w:color w:val="000000" w:themeColor="text1"/>
          <w:highlight w:val="cyan"/>
        </w:rPr>
      </w:pPr>
    </w:p>
    <w:p w14:paraId="7A57C975" w14:textId="14D8895D" w:rsidR="00CC1C6E" w:rsidRPr="00907C29" w:rsidRDefault="00CC1C6E" w:rsidP="002A51FA">
      <w:pPr>
        <w:jc w:val="both"/>
        <w:rPr>
          <w:rFonts w:asciiTheme="majorHAnsi" w:hAnsiTheme="majorHAnsi" w:cstheme="majorHAnsi"/>
          <w:color w:val="000000" w:themeColor="text1"/>
          <w:highlight w:val="cyan"/>
        </w:rPr>
      </w:pPr>
    </w:p>
    <w:p w14:paraId="521A7200" w14:textId="5B945333" w:rsidR="00CC1C6E" w:rsidRPr="00907C29" w:rsidRDefault="00CC1C6E" w:rsidP="002A51FA">
      <w:pPr>
        <w:jc w:val="both"/>
        <w:rPr>
          <w:rFonts w:asciiTheme="majorHAnsi" w:hAnsiTheme="majorHAnsi" w:cstheme="majorHAnsi"/>
          <w:color w:val="000000" w:themeColor="text1"/>
          <w:highlight w:val="cyan"/>
        </w:rPr>
      </w:pPr>
    </w:p>
    <w:p w14:paraId="6448A643" w14:textId="521F5745" w:rsidR="00CC1C6E" w:rsidRPr="00907C29" w:rsidRDefault="00CC1C6E" w:rsidP="002A51FA">
      <w:pPr>
        <w:jc w:val="both"/>
        <w:rPr>
          <w:rFonts w:asciiTheme="majorHAnsi" w:hAnsiTheme="majorHAnsi" w:cstheme="majorHAnsi"/>
          <w:color w:val="000000" w:themeColor="text1"/>
          <w:highlight w:val="cyan"/>
        </w:rPr>
      </w:pPr>
    </w:p>
    <w:p w14:paraId="1763C05F" w14:textId="68D7A8DE" w:rsidR="00CC1C6E" w:rsidRPr="00907C29" w:rsidRDefault="00CC1C6E" w:rsidP="002A51FA">
      <w:pPr>
        <w:jc w:val="both"/>
        <w:rPr>
          <w:rFonts w:asciiTheme="majorHAnsi" w:hAnsiTheme="majorHAnsi" w:cstheme="majorHAnsi"/>
          <w:color w:val="000000" w:themeColor="text1"/>
          <w:highlight w:val="cyan"/>
        </w:rPr>
      </w:pPr>
    </w:p>
    <w:p w14:paraId="34763ADE" w14:textId="36BD37E8" w:rsidR="00CC1C6E" w:rsidRPr="00907C29" w:rsidRDefault="00CC1C6E" w:rsidP="002A51FA">
      <w:pPr>
        <w:jc w:val="both"/>
        <w:rPr>
          <w:rFonts w:asciiTheme="majorHAnsi" w:hAnsiTheme="majorHAnsi" w:cstheme="majorHAnsi"/>
          <w:color w:val="000000" w:themeColor="text1"/>
          <w:highlight w:val="cyan"/>
        </w:rPr>
      </w:pPr>
    </w:p>
    <w:p w14:paraId="14169048" w14:textId="08995DC7" w:rsidR="00CC1C6E" w:rsidRPr="00907C29" w:rsidRDefault="00CC1C6E" w:rsidP="002A51FA">
      <w:pPr>
        <w:jc w:val="both"/>
        <w:rPr>
          <w:rFonts w:asciiTheme="majorHAnsi" w:hAnsiTheme="majorHAnsi" w:cstheme="majorHAnsi"/>
          <w:color w:val="000000" w:themeColor="text1"/>
          <w:highlight w:val="cyan"/>
        </w:rPr>
      </w:pPr>
    </w:p>
    <w:p w14:paraId="7EAF4A6B" w14:textId="25C6F4BE" w:rsidR="001B0D81" w:rsidRPr="00907C29" w:rsidRDefault="001B0D81" w:rsidP="005B42CF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5CA7D8E4" w14:textId="2E3881B0" w:rsidR="001B0D81" w:rsidRPr="00907C29" w:rsidRDefault="001B0D81" w:rsidP="005B42CF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48D41521" w14:textId="0B3B64D0" w:rsidR="001B0D81" w:rsidRPr="00907C29" w:rsidRDefault="001B0D81" w:rsidP="005B42CF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00974088" w14:textId="45934107" w:rsidR="001B0D81" w:rsidRPr="00907C29" w:rsidRDefault="001B0D81" w:rsidP="005B42CF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3D32760C" w14:textId="53E77AC2" w:rsidR="001B0D81" w:rsidRPr="00907C29" w:rsidRDefault="001B0D81" w:rsidP="005B42CF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725D3A7E" w14:textId="7D99E1B1" w:rsidR="001B0D81" w:rsidRPr="00907C29" w:rsidRDefault="001B0D81" w:rsidP="005B42CF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13742F20" w14:textId="6B40A0C9" w:rsidR="001B0D81" w:rsidRPr="00907C29" w:rsidRDefault="001B0D81" w:rsidP="005B42CF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296527C5" w14:textId="28B38802" w:rsidR="001B0D81" w:rsidRPr="00907C29" w:rsidRDefault="001B0D81" w:rsidP="005B42CF">
      <w:pPr>
        <w:rPr>
          <w:rFonts w:asciiTheme="majorHAnsi" w:hAnsiTheme="majorHAnsi" w:cstheme="majorHAnsi"/>
          <w:color w:val="000000" w:themeColor="text1"/>
          <w:highlight w:val="cyan"/>
        </w:rPr>
      </w:pPr>
    </w:p>
    <w:bookmarkEnd w:id="6"/>
    <w:p w14:paraId="0A758D98" w14:textId="5AC5C407" w:rsidR="001B0D81" w:rsidRPr="00907C29" w:rsidRDefault="001B0D81" w:rsidP="005B42CF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6FFE2924" w14:textId="047D39CD" w:rsidR="001B0D81" w:rsidRPr="00907C29" w:rsidRDefault="001B0D81" w:rsidP="005B42CF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531F1A5B" w14:textId="695D6947" w:rsidR="001B0D81" w:rsidRDefault="001B0D81" w:rsidP="005B42CF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3F9CBC08" w14:textId="7AE666AE" w:rsidR="002B34E7" w:rsidRDefault="002B34E7" w:rsidP="005B42CF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73FE1100" w14:textId="74DF2D80" w:rsidR="002B34E7" w:rsidRDefault="002B34E7" w:rsidP="005B42CF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30E1751F" w14:textId="5456F636" w:rsidR="002B34E7" w:rsidRDefault="002B34E7" w:rsidP="005B42CF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2CEBBC6E" w14:textId="6AA88EB1" w:rsidR="002B34E7" w:rsidRDefault="002B34E7" w:rsidP="005B42CF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58B5D771" w14:textId="0DC8E03A" w:rsidR="007B6566" w:rsidRPr="00907C29" w:rsidRDefault="007B6566" w:rsidP="005B42CF">
      <w:pPr>
        <w:rPr>
          <w:rFonts w:asciiTheme="majorHAnsi" w:hAnsiTheme="majorHAnsi" w:cstheme="majorHAnsi"/>
          <w:b/>
          <w:bCs/>
          <w:color w:val="000000" w:themeColor="text1"/>
          <w:highlight w:val="cyan"/>
        </w:rPr>
      </w:pPr>
      <w:r w:rsidRPr="00907C29">
        <w:rPr>
          <w:rFonts w:asciiTheme="majorHAnsi" w:hAnsiTheme="majorHAnsi" w:cstheme="majorHAnsi"/>
          <w:b/>
          <w:bCs/>
          <w:color w:val="000000" w:themeColor="text1"/>
          <w:highlight w:val="cyan"/>
        </w:rPr>
        <w:br/>
      </w:r>
      <w:bookmarkStart w:id="7" w:name="OLE_LINK9"/>
      <w:r w:rsidRPr="00907C29">
        <w:rPr>
          <w:rFonts w:asciiTheme="majorHAnsi" w:hAnsiTheme="majorHAnsi" w:cstheme="majorHAnsi"/>
          <w:b/>
          <w:bCs/>
          <w:color w:val="000000" w:themeColor="text1"/>
        </w:rPr>
        <w:t xml:space="preserve">  </w:t>
      </w:r>
      <w:r w:rsidR="00C562B9">
        <w:rPr>
          <w:rFonts w:asciiTheme="majorHAnsi" w:hAnsiTheme="majorHAnsi" w:cstheme="majorHAnsi"/>
          <w:b/>
          <w:bCs/>
          <w:color w:val="000000" w:themeColor="text1"/>
        </w:rPr>
        <w:t xml:space="preserve">         </w:t>
      </w:r>
      <w:r w:rsidRPr="00907C29">
        <w:rPr>
          <w:rFonts w:asciiTheme="majorHAnsi" w:hAnsiTheme="majorHAnsi" w:cstheme="majorHAnsi"/>
          <w:b/>
          <w:bCs/>
          <w:color w:val="000000" w:themeColor="text1"/>
        </w:rPr>
        <w:t xml:space="preserve">  </w:t>
      </w:r>
      <w:r w:rsidRPr="00907C29">
        <w:rPr>
          <w:rFonts w:asciiTheme="majorHAnsi" w:hAnsiTheme="majorHAnsi" w:cstheme="majorHAnsi"/>
          <w:b/>
          <w:bCs/>
          <w:color w:val="000000" w:themeColor="text1"/>
          <w:highlight w:val="cyan"/>
        </w:rPr>
        <w:t xml:space="preserve">Inventário Operacionalizado </w:t>
      </w:r>
      <w:proofErr w:type="spellStart"/>
      <w:r w:rsidRPr="00907C29">
        <w:rPr>
          <w:rFonts w:asciiTheme="majorHAnsi" w:hAnsiTheme="majorHAnsi" w:cstheme="majorHAnsi"/>
          <w:b/>
          <w:bCs/>
          <w:color w:val="000000" w:themeColor="text1"/>
          <w:highlight w:val="cyan"/>
        </w:rPr>
        <w:t>Portage</w:t>
      </w:r>
      <w:proofErr w:type="spellEnd"/>
      <w:r w:rsidR="00891A49" w:rsidRPr="00907C29">
        <w:rPr>
          <w:rFonts w:asciiTheme="majorHAnsi" w:hAnsiTheme="majorHAnsi" w:cstheme="majorHAnsi"/>
          <w:b/>
          <w:bCs/>
          <w:color w:val="000000" w:themeColor="text1"/>
          <w:highlight w:val="cyan"/>
        </w:rPr>
        <w:t>:</w:t>
      </w:r>
    </w:p>
    <w:p w14:paraId="3A20A728" w14:textId="57FF30AB" w:rsidR="007B6566" w:rsidRPr="00907C29" w:rsidRDefault="007B6566" w:rsidP="005B42CF">
      <w:pPr>
        <w:rPr>
          <w:rFonts w:asciiTheme="majorHAnsi" w:hAnsiTheme="majorHAnsi" w:cstheme="majorHAnsi"/>
          <w:color w:val="000000" w:themeColor="text1"/>
          <w:highlight w:val="cyan"/>
        </w:rPr>
      </w:pPr>
      <w:r w:rsidRPr="00907C29">
        <w:rPr>
          <w:rFonts w:asciiTheme="majorHAnsi" w:hAnsiTheme="majorHAnsi" w:cstheme="majorHAnsi"/>
          <w:noProof/>
          <w:color w:val="000000" w:themeColor="text1"/>
        </w:rPr>
        <w:drawing>
          <wp:anchor distT="0" distB="0" distL="114300" distR="114300" simplePos="0" relativeHeight="251672576" behindDoc="1" locked="0" layoutInCell="1" allowOverlap="1" wp14:anchorId="63EEA818" wp14:editId="48F3F819">
            <wp:simplePos x="0" y="0"/>
            <wp:positionH relativeFrom="column">
              <wp:posOffset>577216</wp:posOffset>
            </wp:positionH>
            <wp:positionV relativeFrom="paragraph">
              <wp:posOffset>64135</wp:posOffset>
            </wp:positionV>
            <wp:extent cx="4686300" cy="1343025"/>
            <wp:effectExtent l="0" t="0" r="0" b="0"/>
            <wp:wrapNone/>
            <wp:docPr id="41" name="Gráfico 41">
              <a:extLst xmlns:a="http://schemas.openxmlformats.org/drawingml/2006/main">
                <a:ext uri="{FF2B5EF4-FFF2-40B4-BE49-F238E27FC236}">
                  <a16:creationId xmlns:a16="http://schemas.microsoft.com/office/drawing/2014/main" id="{BAFE373E-8AA4-6C46-86C6-36114E8E85E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6194A2" w14:textId="77777777" w:rsidR="007B6566" w:rsidRPr="00907C29" w:rsidRDefault="007B6566" w:rsidP="005B42CF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4F4ADA1D" w14:textId="3EF855C5" w:rsidR="00CC1C6E" w:rsidRPr="00907C29" w:rsidRDefault="00CC1C6E" w:rsidP="005B42CF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2B9F8477" w14:textId="5C412914" w:rsidR="00CC1C6E" w:rsidRPr="00907C29" w:rsidRDefault="00CC1C6E" w:rsidP="005B42CF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03FB9A0D" w14:textId="349934E6" w:rsidR="00CC1C6E" w:rsidRPr="00907C29" w:rsidRDefault="00CC1C6E" w:rsidP="005B42CF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63684CC6" w14:textId="5D457271" w:rsidR="00CC1C6E" w:rsidRPr="00907C29" w:rsidRDefault="007B6566" w:rsidP="005B42CF">
      <w:pPr>
        <w:rPr>
          <w:rFonts w:asciiTheme="majorHAnsi" w:hAnsiTheme="majorHAnsi" w:cstheme="majorHAnsi"/>
          <w:color w:val="000000" w:themeColor="text1"/>
          <w:highlight w:val="cyan"/>
        </w:rPr>
      </w:pPr>
      <w:r w:rsidRPr="00907C29">
        <w:rPr>
          <w:rFonts w:asciiTheme="majorHAnsi" w:hAnsiTheme="majorHAnsi" w:cstheme="majorHAnsi"/>
          <w:noProof/>
          <w:color w:val="000000" w:themeColor="text1"/>
        </w:rPr>
        <w:drawing>
          <wp:anchor distT="0" distB="0" distL="114300" distR="114300" simplePos="0" relativeHeight="251673600" behindDoc="1" locked="0" layoutInCell="1" allowOverlap="1" wp14:anchorId="148A0BDF" wp14:editId="59A54A98">
            <wp:simplePos x="0" y="0"/>
            <wp:positionH relativeFrom="margin">
              <wp:posOffset>577215</wp:posOffset>
            </wp:positionH>
            <wp:positionV relativeFrom="paragraph">
              <wp:posOffset>188595</wp:posOffset>
            </wp:positionV>
            <wp:extent cx="4648200" cy="1162050"/>
            <wp:effectExtent l="0" t="0" r="0" b="0"/>
            <wp:wrapNone/>
            <wp:docPr id="42" name="Gráfico 42">
              <a:extLst xmlns:a="http://schemas.openxmlformats.org/drawingml/2006/main">
                <a:ext uri="{FF2B5EF4-FFF2-40B4-BE49-F238E27FC236}">
                  <a16:creationId xmlns:a16="http://schemas.microsoft.com/office/drawing/2014/main" id="{8ABAB0AB-05FC-5FAC-3B07-1B38967922D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FD7ED4" w14:textId="7190DB99" w:rsidR="00CC1C6E" w:rsidRPr="00907C29" w:rsidRDefault="00CC1C6E" w:rsidP="005B42CF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04BA3032" w14:textId="01600A58" w:rsidR="00CC1C6E" w:rsidRPr="00907C29" w:rsidRDefault="00CC1C6E" w:rsidP="005B42CF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6AC5D4BE" w14:textId="2230C8A2" w:rsidR="00CC1C6E" w:rsidRPr="00907C29" w:rsidRDefault="00CC1C6E" w:rsidP="005B42CF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2C3996C1" w14:textId="09B1555F" w:rsidR="00CC1C6E" w:rsidRPr="00907C29" w:rsidRDefault="00CC1C6E" w:rsidP="005B42CF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22027859" w14:textId="77777777" w:rsidR="00C562B9" w:rsidRDefault="00C562B9" w:rsidP="002A51FA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</w:p>
    <w:p w14:paraId="3A933E13" w14:textId="689E752F" w:rsidR="002A51FA" w:rsidRPr="00907C29" w:rsidRDefault="002A51FA" w:rsidP="002A51FA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color w:val="000000" w:themeColor="text1"/>
        </w:rPr>
        <w:t xml:space="preserve">Os resultados do IPO indicam que José Benício apresenta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desenvolvimento global imaturo</w:t>
      </w:r>
      <w:r w:rsidRPr="00907C29">
        <w:rPr>
          <w:rFonts w:asciiTheme="majorHAnsi" w:hAnsiTheme="majorHAnsi" w:cstheme="majorHAnsi"/>
          <w:color w:val="000000" w:themeColor="text1"/>
        </w:rPr>
        <w:t xml:space="preserve">, com maior comprometimento nas áreas de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autonomia e motricidade</w:t>
      </w:r>
      <w:r w:rsidRPr="00907C29">
        <w:rPr>
          <w:rFonts w:asciiTheme="majorHAnsi" w:hAnsiTheme="majorHAnsi" w:cstheme="majorHAnsi"/>
          <w:color w:val="000000" w:themeColor="text1"/>
        </w:rPr>
        <w:t xml:space="preserve">, e desempenho relativamente melhor nas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áreas cognitiva e de linguagem</w:t>
      </w:r>
      <w:r w:rsidRPr="00907C29">
        <w:rPr>
          <w:rFonts w:asciiTheme="majorHAnsi" w:hAnsiTheme="majorHAnsi" w:cstheme="majorHAnsi"/>
          <w:color w:val="000000" w:themeColor="text1"/>
        </w:rPr>
        <w:t>, embora ainda aquém do esperado para sua faixa etária.</w:t>
      </w:r>
    </w:p>
    <w:p w14:paraId="3DC14495" w14:textId="77777777" w:rsidR="002A51FA" w:rsidRPr="00907C29" w:rsidRDefault="002A51FA" w:rsidP="002A51FA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color w:val="000000" w:themeColor="text1"/>
        </w:rPr>
        <w:t xml:space="preserve">O desempenho cognitivo, apesar de ligeiramente superior às demais áreas, evidencia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potencial de aprendizagem preservado</w:t>
      </w:r>
      <w:r w:rsidRPr="00907C29">
        <w:rPr>
          <w:rFonts w:asciiTheme="majorHAnsi" w:hAnsiTheme="majorHAnsi" w:cstheme="majorHAnsi"/>
          <w:color w:val="000000" w:themeColor="text1"/>
        </w:rPr>
        <w:t xml:space="preserve">, especialmente quando as atividades são apresentadas de forma lúdica, concreta e com mediação ativa do adulto. A compreensão e expressão verbal mostraram-se adequadas em contextos espontâneos, porém há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instabilidade atencional e baixa permanência na tarefa</w:t>
      </w:r>
      <w:r w:rsidRPr="00907C29">
        <w:rPr>
          <w:rFonts w:asciiTheme="majorHAnsi" w:hAnsiTheme="majorHAnsi" w:cstheme="majorHAnsi"/>
          <w:color w:val="000000" w:themeColor="text1"/>
        </w:rPr>
        <w:t>, o que interfere no desempenho geral.</w:t>
      </w:r>
    </w:p>
    <w:p w14:paraId="3A70CE43" w14:textId="77777777" w:rsidR="002A51FA" w:rsidRPr="00907C29" w:rsidRDefault="002A51FA" w:rsidP="002A51FA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color w:val="000000" w:themeColor="text1"/>
        </w:rPr>
        <w:t xml:space="preserve">Na área social, observou-se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boa intencionalidade comunicativa e responsividade</w:t>
      </w:r>
      <w:r w:rsidRPr="00907C29">
        <w:rPr>
          <w:rFonts w:asciiTheme="majorHAnsi" w:hAnsiTheme="majorHAnsi" w:cstheme="majorHAnsi"/>
          <w:color w:val="000000" w:themeColor="text1"/>
        </w:rPr>
        <w:t>, embora a interação nem sempre seja sustentada por longos períodos. O contato visual é intermitente, mas há expressividade emocional e busca de contato afetivo, condizente com os achados do PROTEA-R e da observação clínica.</w:t>
      </w:r>
    </w:p>
    <w:p w14:paraId="14A5BAC8" w14:textId="77777777" w:rsidR="002A51FA" w:rsidRPr="00907C29" w:rsidRDefault="002A51FA" w:rsidP="002A51FA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color w:val="000000" w:themeColor="text1"/>
        </w:rPr>
        <w:t xml:space="preserve">Em termos de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autonomia</w:t>
      </w:r>
      <w:r w:rsidRPr="00907C29">
        <w:rPr>
          <w:rFonts w:asciiTheme="majorHAnsi" w:hAnsiTheme="majorHAnsi" w:cstheme="majorHAnsi"/>
          <w:color w:val="000000" w:themeColor="text1"/>
        </w:rPr>
        <w:t xml:space="preserve">, verifica-se maior dependência em atividades de autocuidado, principalmente nas tarefas que exigem planejamento motor e sequência de ações. Já na área motora, observa-se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necessidade de movimento constante e instabilidade postural</w:t>
      </w:r>
      <w:r w:rsidRPr="00907C29">
        <w:rPr>
          <w:rFonts w:asciiTheme="majorHAnsi" w:hAnsiTheme="majorHAnsi" w:cstheme="majorHAnsi"/>
          <w:color w:val="000000" w:themeColor="text1"/>
        </w:rPr>
        <w:t>, associadas à preferência por posições como “W” e cócoras, o que pode comprometer o desempenho em atividades que exigem controle motor fino e coordenação.</w:t>
      </w:r>
    </w:p>
    <w:p w14:paraId="34FB4759" w14:textId="77777777" w:rsidR="002A51FA" w:rsidRPr="00907C29" w:rsidRDefault="002A51FA" w:rsidP="002A51FA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color w:val="000000" w:themeColor="text1"/>
        </w:rPr>
        <w:t xml:space="preserve">De modo geral, o inventário revela um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perfil de desenvolvimento heterogêneo</w:t>
      </w:r>
      <w:r w:rsidRPr="00907C29">
        <w:rPr>
          <w:rFonts w:asciiTheme="majorHAnsi" w:hAnsiTheme="majorHAnsi" w:cstheme="majorHAnsi"/>
          <w:color w:val="000000" w:themeColor="text1"/>
        </w:rPr>
        <w:t xml:space="preserve">, com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forças nas habilidades cognitivas e de linguagem</w:t>
      </w:r>
      <w:r w:rsidRPr="00907C29">
        <w:rPr>
          <w:rFonts w:asciiTheme="majorHAnsi" w:hAnsiTheme="majorHAnsi" w:cstheme="majorHAnsi"/>
          <w:color w:val="000000" w:themeColor="text1"/>
        </w:rPr>
        <w:t xml:space="preserve"> e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fragilidades nas dimensões adaptativas e motoras</w:t>
      </w:r>
      <w:r w:rsidRPr="00907C29">
        <w:rPr>
          <w:rFonts w:asciiTheme="majorHAnsi" w:hAnsiTheme="majorHAnsi" w:cstheme="majorHAnsi"/>
          <w:color w:val="000000" w:themeColor="text1"/>
        </w:rPr>
        <w:t xml:space="preserve">, refletindo um padrão de </w:t>
      </w:r>
      <w:proofErr w:type="spellStart"/>
      <w:r w:rsidRPr="00907C29">
        <w:rPr>
          <w:rStyle w:val="Forte"/>
          <w:rFonts w:asciiTheme="majorHAnsi" w:hAnsiTheme="majorHAnsi" w:cstheme="majorHAnsi"/>
          <w:color w:val="000000" w:themeColor="text1"/>
        </w:rPr>
        <w:t>imatuidade</w:t>
      </w:r>
      <w:proofErr w:type="spellEnd"/>
      <w:r w:rsidRPr="00907C29">
        <w:rPr>
          <w:rStyle w:val="Forte"/>
          <w:rFonts w:asciiTheme="majorHAnsi" w:hAnsiTheme="majorHAnsi" w:cstheme="majorHAnsi"/>
          <w:color w:val="000000" w:themeColor="text1"/>
        </w:rPr>
        <w:t xml:space="preserve"> neuropsicomotora</w:t>
      </w:r>
      <w:r w:rsidRPr="00907C29">
        <w:rPr>
          <w:rFonts w:asciiTheme="majorHAnsi" w:hAnsiTheme="majorHAnsi" w:cstheme="majorHAnsi"/>
          <w:color w:val="000000" w:themeColor="text1"/>
        </w:rPr>
        <w:t xml:space="preserve"> e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autorregulação ainda em consolidação</w:t>
      </w:r>
      <w:r w:rsidRPr="00907C29">
        <w:rPr>
          <w:rFonts w:asciiTheme="majorHAnsi" w:hAnsiTheme="majorHAnsi" w:cstheme="majorHAnsi"/>
          <w:color w:val="000000" w:themeColor="text1"/>
        </w:rPr>
        <w:t>.</w:t>
      </w:r>
    </w:p>
    <w:p w14:paraId="26ED001E" w14:textId="77777777" w:rsidR="002A51FA" w:rsidRPr="00907C29" w:rsidRDefault="002A51FA" w:rsidP="002A51FA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color w:val="000000" w:themeColor="text1"/>
        </w:rPr>
        <w:t xml:space="preserve">Esses achados reforçam a importância de um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plano de intervenção precoce e interdisciplinar</w:t>
      </w:r>
      <w:r w:rsidRPr="00907C29">
        <w:rPr>
          <w:rFonts w:asciiTheme="majorHAnsi" w:hAnsiTheme="majorHAnsi" w:cstheme="majorHAnsi"/>
          <w:color w:val="000000" w:themeColor="text1"/>
        </w:rPr>
        <w:t>, com foco em:</w:t>
      </w:r>
    </w:p>
    <w:p w14:paraId="6D2A501E" w14:textId="77777777" w:rsidR="002A51FA" w:rsidRPr="00907C29" w:rsidRDefault="002A51FA" w:rsidP="002A51FA">
      <w:pPr>
        <w:pStyle w:val="NormalWeb"/>
        <w:numPr>
          <w:ilvl w:val="0"/>
          <w:numId w:val="22"/>
        </w:numPr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color w:val="000000" w:themeColor="text1"/>
        </w:rPr>
        <w:t>estimulação da autonomia funcional,</w:t>
      </w:r>
    </w:p>
    <w:p w14:paraId="0B508B35" w14:textId="77777777" w:rsidR="002A51FA" w:rsidRPr="00907C29" w:rsidRDefault="002A51FA" w:rsidP="002A51FA">
      <w:pPr>
        <w:pStyle w:val="NormalWeb"/>
        <w:numPr>
          <w:ilvl w:val="0"/>
          <w:numId w:val="22"/>
        </w:numPr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color w:val="000000" w:themeColor="text1"/>
        </w:rPr>
        <w:t>fortalecimento da motricidade global e fina,</w:t>
      </w:r>
    </w:p>
    <w:p w14:paraId="2BF930EB" w14:textId="77777777" w:rsidR="002A51FA" w:rsidRPr="00907C29" w:rsidRDefault="002A51FA" w:rsidP="002A51FA">
      <w:pPr>
        <w:pStyle w:val="NormalWeb"/>
        <w:numPr>
          <w:ilvl w:val="0"/>
          <w:numId w:val="22"/>
        </w:numPr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color w:val="000000" w:themeColor="text1"/>
        </w:rPr>
        <w:t>aprimoramento da atenção compartilhada e da permanência em atividades dirigidas.</w:t>
      </w:r>
    </w:p>
    <w:bookmarkEnd w:id="7"/>
    <w:p w14:paraId="0CE9F2C9" w14:textId="0613D12E" w:rsidR="00D65C0B" w:rsidRPr="00907C29" w:rsidRDefault="00D65C0B" w:rsidP="005B42CF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414C821D" w14:textId="2F28796A" w:rsidR="00D65C0B" w:rsidRPr="00907C29" w:rsidRDefault="00D65C0B" w:rsidP="005B42CF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3EC69A0B" w14:textId="6AA12B08" w:rsidR="00D65C0B" w:rsidRPr="00907C29" w:rsidRDefault="00D65C0B" w:rsidP="005B42CF">
      <w:pPr>
        <w:rPr>
          <w:rFonts w:asciiTheme="majorHAnsi" w:hAnsiTheme="majorHAnsi" w:cstheme="majorHAnsi"/>
          <w:b/>
          <w:bCs/>
          <w:color w:val="000000" w:themeColor="text1"/>
          <w:highlight w:val="cyan"/>
        </w:rPr>
      </w:pPr>
      <w:r w:rsidRPr="00907C29">
        <w:rPr>
          <w:rFonts w:asciiTheme="majorHAnsi" w:hAnsiTheme="majorHAnsi" w:cstheme="majorHAnsi"/>
          <w:b/>
          <w:bCs/>
          <w:color w:val="000000" w:themeColor="text1"/>
          <w:highlight w:val="cyan"/>
        </w:rPr>
        <w:t xml:space="preserve">O Verbal </w:t>
      </w:r>
      <w:proofErr w:type="spellStart"/>
      <w:r w:rsidRPr="00907C29">
        <w:rPr>
          <w:rFonts w:asciiTheme="majorHAnsi" w:hAnsiTheme="majorHAnsi" w:cstheme="majorHAnsi"/>
          <w:b/>
          <w:bCs/>
          <w:color w:val="000000" w:themeColor="text1"/>
          <w:highlight w:val="cyan"/>
        </w:rPr>
        <w:t>Behavior</w:t>
      </w:r>
      <w:proofErr w:type="spellEnd"/>
      <w:r w:rsidRPr="00907C29">
        <w:rPr>
          <w:rFonts w:asciiTheme="majorHAnsi" w:hAnsiTheme="majorHAnsi" w:cstheme="majorHAnsi"/>
          <w:b/>
          <w:bCs/>
          <w:color w:val="000000" w:themeColor="text1"/>
          <w:highlight w:val="cyan"/>
        </w:rPr>
        <w:t xml:space="preserve"> </w:t>
      </w:r>
      <w:proofErr w:type="spellStart"/>
      <w:r w:rsidRPr="00907C29">
        <w:rPr>
          <w:rFonts w:asciiTheme="majorHAnsi" w:hAnsiTheme="majorHAnsi" w:cstheme="majorHAnsi"/>
          <w:b/>
          <w:bCs/>
          <w:color w:val="000000" w:themeColor="text1"/>
          <w:highlight w:val="cyan"/>
        </w:rPr>
        <w:t>Milestones</w:t>
      </w:r>
      <w:proofErr w:type="spellEnd"/>
      <w:r w:rsidRPr="00907C29">
        <w:rPr>
          <w:rFonts w:asciiTheme="majorHAnsi" w:hAnsiTheme="majorHAnsi" w:cstheme="majorHAnsi"/>
          <w:b/>
          <w:bCs/>
          <w:color w:val="000000" w:themeColor="text1"/>
          <w:highlight w:val="cyan"/>
        </w:rPr>
        <w:t xml:space="preserve"> </w:t>
      </w:r>
      <w:proofErr w:type="spellStart"/>
      <w:r w:rsidRPr="00907C29">
        <w:rPr>
          <w:rFonts w:asciiTheme="majorHAnsi" w:hAnsiTheme="majorHAnsi" w:cstheme="majorHAnsi"/>
          <w:b/>
          <w:bCs/>
          <w:color w:val="000000" w:themeColor="text1"/>
          <w:highlight w:val="cyan"/>
        </w:rPr>
        <w:t>Assesment</w:t>
      </w:r>
      <w:proofErr w:type="spellEnd"/>
      <w:r w:rsidRPr="00907C29">
        <w:rPr>
          <w:rFonts w:asciiTheme="majorHAnsi" w:hAnsiTheme="majorHAnsi" w:cstheme="majorHAnsi"/>
          <w:b/>
          <w:bCs/>
          <w:color w:val="000000" w:themeColor="text1"/>
          <w:highlight w:val="cyan"/>
        </w:rPr>
        <w:t xml:space="preserve"> </w:t>
      </w:r>
      <w:proofErr w:type="spellStart"/>
      <w:r w:rsidRPr="00907C29">
        <w:rPr>
          <w:rFonts w:asciiTheme="majorHAnsi" w:hAnsiTheme="majorHAnsi" w:cstheme="majorHAnsi"/>
          <w:b/>
          <w:bCs/>
          <w:color w:val="000000" w:themeColor="text1"/>
          <w:highlight w:val="cyan"/>
        </w:rPr>
        <w:t>and</w:t>
      </w:r>
      <w:proofErr w:type="spellEnd"/>
      <w:r w:rsidRPr="00907C29">
        <w:rPr>
          <w:rFonts w:asciiTheme="majorHAnsi" w:hAnsiTheme="majorHAnsi" w:cstheme="majorHAnsi"/>
          <w:b/>
          <w:bCs/>
          <w:color w:val="000000" w:themeColor="text1"/>
          <w:highlight w:val="cyan"/>
        </w:rPr>
        <w:t xml:space="preserve"> </w:t>
      </w:r>
      <w:proofErr w:type="spellStart"/>
      <w:r w:rsidRPr="00907C29">
        <w:rPr>
          <w:rFonts w:asciiTheme="majorHAnsi" w:hAnsiTheme="majorHAnsi" w:cstheme="majorHAnsi"/>
          <w:b/>
          <w:bCs/>
          <w:color w:val="000000" w:themeColor="text1"/>
          <w:highlight w:val="cyan"/>
        </w:rPr>
        <w:t>Placement</w:t>
      </w:r>
      <w:proofErr w:type="spellEnd"/>
      <w:r w:rsidRPr="00907C29">
        <w:rPr>
          <w:rFonts w:asciiTheme="majorHAnsi" w:hAnsiTheme="majorHAnsi" w:cstheme="majorHAnsi"/>
          <w:b/>
          <w:bCs/>
          <w:color w:val="000000" w:themeColor="text1"/>
          <w:highlight w:val="cyan"/>
        </w:rPr>
        <w:t xml:space="preserve"> </w:t>
      </w:r>
      <w:proofErr w:type="spellStart"/>
      <w:r w:rsidRPr="00907C29">
        <w:rPr>
          <w:rFonts w:asciiTheme="majorHAnsi" w:hAnsiTheme="majorHAnsi" w:cstheme="majorHAnsi"/>
          <w:b/>
          <w:bCs/>
          <w:color w:val="000000" w:themeColor="text1"/>
          <w:highlight w:val="cyan"/>
        </w:rPr>
        <w:t>Program</w:t>
      </w:r>
      <w:proofErr w:type="spellEnd"/>
      <w:r w:rsidRPr="00907C29">
        <w:rPr>
          <w:rFonts w:asciiTheme="majorHAnsi" w:hAnsiTheme="majorHAnsi" w:cstheme="majorHAnsi"/>
          <w:b/>
          <w:bCs/>
          <w:color w:val="000000" w:themeColor="text1"/>
          <w:highlight w:val="cyan"/>
        </w:rPr>
        <w:t> (VB-MAPP)</w:t>
      </w:r>
    </w:p>
    <w:p w14:paraId="43FCC12D" w14:textId="528BAB12" w:rsidR="00D65C0B" w:rsidRPr="00907C29" w:rsidRDefault="00D65C0B" w:rsidP="005B42CF">
      <w:pPr>
        <w:rPr>
          <w:rFonts w:asciiTheme="majorHAnsi" w:hAnsiTheme="majorHAnsi" w:cstheme="majorHAnsi"/>
          <w:b/>
          <w:bCs/>
          <w:color w:val="000000" w:themeColor="text1"/>
          <w:highlight w:val="cyan"/>
        </w:rPr>
      </w:pPr>
    </w:p>
    <w:p w14:paraId="532EB591" w14:textId="3310E217" w:rsidR="00D65C0B" w:rsidRPr="00907C29" w:rsidRDefault="00D65C0B" w:rsidP="005B42CF">
      <w:pPr>
        <w:rPr>
          <w:rFonts w:asciiTheme="majorHAnsi" w:hAnsiTheme="majorHAnsi" w:cstheme="majorHAnsi"/>
          <w:b/>
          <w:bCs/>
          <w:color w:val="000000" w:themeColor="text1"/>
        </w:rPr>
      </w:pPr>
      <w:r w:rsidRPr="00907C29">
        <w:rPr>
          <w:rFonts w:asciiTheme="majorHAnsi" w:hAnsiTheme="majorHAnsi" w:cstheme="majorHAnsi"/>
          <w:b/>
          <w:bCs/>
          <w:noProof/>
          <w:color w:val="000000" w:themeColor="text1"/>
        </w:rPr>
        <w:drawing>
          <wp:anchor distT="0" distB="0" distL="114300" distR="114300" simplePos="0" relativeHeight="251676672" behindDoc="1" locked="0" layoutInCell="1" allowOverlap="1" wp14:anchorId="675DC935" wp14:editId="2B4F2CD9">
            <wp:simplePos x="0" y="0"/>
            <wp:positionH relativeFrom="margin">
              <wp:posOffset>-203835</wp:posOffset>
            </wp:positionH>
            <wp:positionV relativeFrom="paragraph">
              <wp:posOffset>200660</wp:posOffset>
            </wp:positionV>
            <wp:extent cx="5400040" cy="1692910"/>
            <wp:effectExtent l="0" t="0" r="0" b="2540"/>
            <wp:wrapNone/>
            <wp:docPr id="37" name="Imagem 37" descr="Interface gráfica do usuário, Aplicativ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m 37" descr="Interface gráfica do usuário, Aplicativo&#10;&#10;Descrição gerada automaticamente com confiança média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40" t="11345" r="1940" b="986"/>
                    <a:stretch/>
                  </pic:blipFill>
                  <pic:spPr bwMode="auto">
                    <a:xfrm>
                      <a:off x="0" y="0"/>
                      <a:ext cx="5400040" cy="1692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07C29">
        <w:rPr>
          <w:rFonts w:asciiTheme="majorHAnsi" w:hAnsiTheme="majorHAnsi" w:cstheme="majorHAnsi"/>
          <w:b/>
          <w:bCs/>
          <w:color w:val="000000" w:themeColor="text1"/>
        </w:rPr>
        <w:t>Nível I</w:t>
      </w:r>
    </w:p>
    <w:p w14:paraId="29BE5902" w14:textId="77777777" w:rsidR="00D65C0B" w:rsidRPr="00907C29" w:rsidRDefault="00D65C0B" w:rsidP="005B42CF">
      <w:pPr>
        <w:rPr>
          <w:rFonts w:asciiTheme="majorHAnsi" w:hAnsiTheme="majorHAnsi" w:cstheme="majorHAnsi"/>
          <w:b/>
          <w:bCs/>
          <w:color w:val="000000" w:themeColor="text1"/>
          <w:highlight w:val="cyan"/>
        </w:rPr>
      </w:pPr>
    </w:p>
    <w:p w14:paraId="22125197" w14:textId="77777777" w:rsidR="00D65C0B" w:rsidRPr="00907C29" w:rsidRDefault="00D65C0B" w:rsidP="005B42CF">
      <w:pPr>
        <w:rPr>
          <w:rFonts w:asciiTheme="majorHAnsi" w:hAnsiTheme="majorHAnsi" w:cstheme="majorHAnsi"/>
          <w:b/>
          <w:bCs/>
          <w:color w:val="000000" w:themeColor="text1"/>
          <w:highlight w:val="cyan"/>
        </w:rPr>
      </w:pPr>
    </w:p>
    <w:p w14:paraId="67A0DCC1" w14:textId="2141CB48" w:rsidR="00D65C0B" w:rsidRPr="00907C29" w:rsidRDefault="00D65C0B" w:rsidP="005B42CF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74204399" w14:textId="14CE3880" w:rsidR="00D65C0B" w:rsidRPr="00907C29" w:rsidRDefault="00D65C0B" w:rsidP="005B42CF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465A39FA" w14:textId="0E6EFD7F" w:rsidR="00D65C0B" w:rsidRPr="00907C29" w:rsidRDefault="00D65C0B" w:rsidP="005B42CF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099139CE" w14:textId="23633974" w:rsidR="00D65C0B" w:rsidRPr="00907C29" w:rsidRDefault="00D65C0B" w:rsidP="005B42CF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75B10240" w14:textId="77777777" w:rsidR="00C562B9" w:rsidRDefault="00C562B9" w:rsidP="005B42CF">
      <w:pPr>
        <w:rPr>
          <w:rFonts w:asciiTheme="majorHAnsi" w:hAnsiTheme="majorHAnsi" w:cstheme="majorHAnsi"/>
          <w:b/>
          <w:bCs/>
          <w:color w:val="000000" w:themeColor="text1"/>
        </w:rPr>
      </w:pPr>
    </w:p>
    <w:p w14:paraId="625C9370" w14:textId="77777777" w:rsidR="00C562B9" w:rsidRDefault="00C562B9" w:rsidP="005B42CF">
      <w:pPr>
        <w:rPr>
          <w:rFonts w:asciiTheme="majorHAnsi" w:hAnsiTheme="majorHAnsi" w:cstheme="majorHAnsi"/>
          <w:b/>
          <w:bCs/>
          <w:color w:val="000000" w:themeColor="text1"/>
        </w:rPr>
      </w:pPr>
    </w:p>
    <w:p w14:paraId="1B2471D9" w14:textId="77777777" w:rsidR="00C562B9" w:rsidRDefault="00C562B9" w:rsidP="005B42CF">
      <w:pPr>
        <w:rPr>
          <w:rFonts w:asciiTheme="majorHAnsi" w:hAnsiTheme="majorHAnsi" w:cstheme="majorHAnsi"/>
          <w:b/>
          <w:bCs/>
          <w:color w:val="000000" w:themeColor="text1"/>
        </w:rPr>
      </w:pPr>
    </w:p>
    <w:p w14:paraId="376C9309" w14:textId="77777777" w:rsidR="00C562B9" w:rsidRDefault="00C562B9" w:rsidP="005B42CF">
      <w:pPr>
        <w:rPr>
          <w:rFonts w:asciiTheme="majorHAnsi" w:hAnsiTheme="majorHAnsi" w:cstheme="majorHAnsi"/>
          <w:b/>
          <w:bCs/>
          <w:color w:val="000000" w:themeColor="text1"/>
        </w:rPr>
      </w:pPr>
    </w:p>
    <w:p w14:paraId="309FD1A9" w14:textId="603048FA" w:rsidR="00D65C0B" w:rsidRPr="00907C29" w:rsidRDefault="00D65C0B" w:rsidP="005B42CF">
      <w:pPr>
        <w:rPr>
          <w:rFonts w:asciiTheme="majorHAnsi" w:hAnsiTheme="majorHAnsi" w:cstheme="majorHAnsi"/>
          <w:color w:val="000000" w:themeColor="text1"/>
          <w:highlight w:val="cyan"/>
        </w:rPr>
      </w:pPr>
      <w:r w:rsidRPr="00907C29">
        <w:rPr>
          <w:rFonts w:asciiTheme="majorHAnsi" w:hAnsiTheme="majorHAnsi" w:cstheme="majorHAnsi"/>
          <w:b/>
          <w:bCs/>
          <w:noProof/>
          <w:color w:val="000000" w:themeColor="text1"/>
        </w:rPr>
        <w:drawing>
          <wp:anchor distT="0" distB="0" distL="114300" distR="114300" simplePos="0" relativeHeight="251677696" behindDoc="1" locked="0" layoutInCell="1" allowOverlap="1" wp14:anchorId="091A1F6B" wp14:editId="5F70B95B">
            <wp:simplePos x="0" y="0"/>
            <wp:positionH relativeFrom="column">
              <wp:posOffset>-241935</wp:posOffset>
            </wp:positionH>
            <wp:positionV relativeFrom="paragraph">
              <wp:posOffset>282575</wp:posOffset>
            </wp:positionV>
            <wp:extent cx="5400040" cy="1801495"/>
            <wp:effectExtent l="0" t="0" r="0" b="8255"/>
            <wp:wrapNone/>
            <wp:docPr id="44" name="Imagem 44" descr="Uma imagem contendo Gráf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m 44" descr="Uma imagem contendo Gráfico&#10;&#10;Descrição gerada automaticamente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66"/>
                    <a:stretch/>
                  </pic:blipFill>
                  <pic:spPr bwMode="auto">
                    <a:xfrm>
                      <a:off x="0" y="0"/>
                      <a:ext cx="5400040" cy="180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07C29">
        <w:rPr>
          <w:rFonts w:asciiTheme="majorHAnsi" w:hAnsiTheme="majorHAnsi" w:cstheme="majorHAnsi"/>
          <w:b/>
          <w:bCs/>
          <w:color w:val="000000" w:themeColor="text1"/>
        </w:rPr>
        <w:t>Nível</w:t>
      </w:r>
      <w:r w:rsidRPr="00907C29">
        <w:rPr>
          <w:rFonts w:asciiTheme="majorHAnsi" w:hAnsiTheme="majorHAnsi" w:cstheme="majorHAnsi"/>
          <w:color w:val="000000" w:themeColor="text1"/>
        </w:rPr>
        <w:t xml:space="preserve"> </w:t>
      </w:r>
      <w:r w:rsidRPr="00907C29">
        <w:rPr>
          <w:rFonts w:asciiTheme="majorHAnsi" w:hAnsiTheme="majorHAnsi" w:cstheme="majorHAnsi"/>
          <w:b/>
          <w:bCs/>
          <w:color w:val="000000" w:themeColor="text1"/>
        </w:rPr>
        <w:t>II</w:t>
      </w:r>
    </w:p>
    <w:p w14:paraId="7CE2852F" w14:textId="2B433778" w:rsidR="00D65C0B" w:rsidRPr="00907C29" w:rsidRDefault="00D65C0B" w:rsidP="005B42CF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3B9E2AA7" w14:textId="3DD713D2" w:rsidR="00D65C0B" w:rsidRPr="00907C29" w:rsidRDefault="00D65C0B" w:rsidP="005B42CF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7F20403E" w14:textId="134D8C61" w:rsidR="00D65C0B" w:rsidRPr="00907C29" w:rsidRDefault="00D65C0B" w:rsidP="005B42CF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210F1079" w14:textId="59F7C460" w:rsidR="00D65C0B" w:rsidRPr="00907C29" w:rsidRDefault="00D65C0B" w:rsidP="005B42CF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11358F96" w14:textId="4ED238DF" w:rsidR="00D65C0B" w:rsidRPr="00907C29" w:rsidRDefault="00D65C0B" w:rsidP="005B42CF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71DC9282" w14:textId="35ED7AB7" w:rsidR="00D65C0B" w:rsidRPr="00907C29" w:rsidRDefault="00D65C0B" w:rsidP="005B42CF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3E17F9E7" w14:textId="7C33841B" w:rsidR="00D65C0B" w:rsidRPr="00907C29" w:rsidRDefault="00D65C0B" w:rsidP="005B42CF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62FCA814" w14:textId="77777777" w:rsidR="00C562B9" w:rsidRDefault="00C562B9" w:rsidP="005B42CF">
      <w:pPr>
        <w:rPr>
          <w:rFonts w:asciiTheme="majorHAnsi" w:hAnsiTheme="majorHAnsi" w:cstheme="majorHAnsi"/>
          <w:b/>
          <w:bCs/>
          <w:color w:val="000000" w:themeColor="text1"/>
        </w:rPr>
      </w:pPr>
    </w:p>
    <w:p w14:paraId="6336F18E" w14:textId="77777777" w:rsidR="00C562B9" w:rsidRDefault="00C562B9" w:rsidP="005B42CF">
      <w:pPr>
        <w:rPr>
          <w:rFonts w:asciiTheme="majorHAnsi" w:hAnsiTheme="majorHAnsi" w:cstheme="majorHAnsi"/>
          <w:b/>
          <w:bCs/>
          <w:color w:val="000000" w:themeColor="text1"/>
        </w:rPr>
      </w:pPr>
    </w:p>
    <w:p w14:paraId="4FC9571E" w14:textId="77777777" w:rsidR="00C562B9" w:rsidRDefault="00C562B9" w:rsidP="005B42CF">
      <w:pPr>
        <w:rPr>
          <w:rFonts w:asciiTheme="majorHAnsi" w:hAnsiTheme="majorHAnsi" w:cstheme="majorHAnsi"/>
          <w:b/>
          <w:bCs/>
          <w:color w:val="000000" w:themeColor="text1"/>
        </w:rPr>
      </w:pPr>
    </w:p>
    <w:p w14:paraId="388E378C" w14:textId="77777777" w:rsidR="00C562B9" w:rsidRDefault="00C562B9" w:rsidP="005B42CF">
      <w:pPr>
        <w:rPr>
          <w:rFonts w:asciiTheme="majorHAnsi" w:hAnsiTheme="majorHAnsi" w:cstheme="majorHAnsi"/>
          <w:b/>
          <w:bCs/>
          <w:color w:val="000000" w:themeColor="text1"/>
        </w:rPr>
      </w:pPr>
    </w:p>
    <w:p w14:paraId="5F5FF78B" w14:textId="7A1FFF33" w:rsidR="00891A49" w:rsidRPr="00907C29" w:rsidRDefault="00891A49" w:rsidP="005B42CF">
      <w:pPr>
        <w:rPr>
          <w:rFonts w:asciiTheme="majorHAnsi" w:hAnsiTheme="majorHAnsi" w:cstheme="majorHAnsi"/>
          <w:b/>
          <w:bCs/>
          <w:color w:val="000000" w:themeColor="text1"/>
        </w:rPr>
      </w:pPr>
      <w:r w:rsidRPr="00907C29">
        <w:rPr>
          <w:rFonts w:asciiTheme="majorHAnsi" w:hAnsiTheme="majorHAnsi" w:cstheme="majorHAnsi"/>
          <w:b/>
          <w:bCs/>
          <w:color w:val="000000" w:themeColor="text1"/>
        </w:rPr>
        <w:t>Nível III</w:t>
      </w:r>
    </w:p>
    <w:p w14:paraId="0719282B" w14:textId="42F5BE9D" w:rsidR="00D65C0B" w:rsidRPr="00907C29" w:rsidRDefault="00891A49" w:rsidP="005B42CF">
      <w:pPr>
        <w:rPr>
          <w:rFonts w:asciiTheme="majorHAnsi" w:hAnsiTheme="majorHAnsi" w:cstheme="majorHAnsi"/>
          <w:color w:val="000000" w:themeColor="text1"/>
          <w:highlight w:val="cyan"/>
        </w:rPr>
      </w:pPr>
      <w:r w:rsidRPr="00907C29">
        <w:rPr>
          <w:rFonts w:asciiTheme="majorHAnsi" w:hAnsiTheme="majorHAnsi" w:cstheme="majorHAnsi"/>
          <w:noProof/>
          <w:color w:val="000000" w:themeColor="text1"/>
        </w:rPr>
        <w:drawing>
          <wp:anchor distT="0" distB="0" distL="114300" distR="114300" simplePos="0" relativeHeight="251678720" behindDoc="1" locked="0" layoutInCell="1" allowOverlap="1" wp14:anchorId="1A5BF158" wp14:editId="2167B725">
            <wp:simplePos x="0" y="0"/>
            <wp:positionH relativeFrom="margin">
              <wp:posOffset>-118110</wp:posOffset>
            </wp:positionH>
            <wp:positionV relativeFrom="paragraph">
              <wp:posOffset>178435</wp:posOffset>
            </wp:positionV>
            <wp:extent cx="5248275" cy="1923415"/>
            <wp:effectExtent l="0" t="0" r="9525" b="635"/>
            <wp:wrapNone/>
            <wp:docPr id="46" name="Imagem 46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m 46" descr="Interface gráfica do usuário, Aplicativo&#10;&#10;Descrição gerada automaticamente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" t="990" r="1752" b="-990"/>
                    <a:stretch/>
                  </pic:blipFill>
                  <pic:spPr bwMode="auto">
                    <a:xfrm>
                      <a:off x="0" y="0"/>
                      <a:ext cx="5248275" cy="1923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4EE13B6" w14:textId="77777777" w:rsidR="00D65C0B" w:rsidRPr="00907C29" w:rsidRDefault="00D65C0B" w:rsidP="005B42CF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1F8118C5" w14:textId="369FF1A4" w:rsidR="005B42CF" w:rsidRPr="00907C29" w:rsidRDefault="005B42CF" w:rsidP="005B42CF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1DE1D097" w14:textId="77777777" w:rsidR="003A78F8" w:rsidRPr="00907C29" w:rsidRDefault="003A78F8" w:rsidP="000027D2">
      <w:pPr>
        <w:pStyle w:val="Ttulo2"/>
        <w:rPr>
          <w:rStyle w:val="Forte"/>
          <w:rFonts w:cstheme="majorHAnsi"/>
          <w:color w:val="000000" w:themeColor="text1"/>
          <w:highlight w:val="cyan"/>
        </w:rPr>
      </w:pPr>
    </w:p>
    <w:p w14:paraId="158C2861" w14:textId="77777777" w:rsidR="00891A49" w:rsidRPr="00907C29" w:rsidRDefault="00891A49" w:rsidP="000027D2">
      <w:pPr>
        <w:pStyle w:val="Ttulo2"/>
        <w:rPr>
          <w:rStyle w:val="Forte"/>
          <w:rFonts w:cstheme="majorHAnsi"/>
          <w:color w:val="000000" w:themeColor="text1"/>
          <w:highlight w:val="cyan"/>
        </w:rPr>
      </w:pPr>
    </w:p>
    <w:p w14:paraId="3BA810BB" w14:textId="77777777" w:rsidR="00891A49" w:rsidRPr="00907C29" w:rsidRDefault="00891A49" w:rsidP="000027D2">
      <w:pPr>
        <w:pStyle w:val="Ttulo2"/>
        <w:rPr>
          <w:rStyle w:val="Forte"/>
          <w:rFonts w:cstheme="majorHAnsi"/>
          <w:color w:val="000000" w:themeColor="text1"/>
          <w:highlight w:val="cyan"/>
        </w:rPr>
      </w:pPr>
    </w:p>
    <w:p w14:paraId="53FBC14D" w14:textId="22E9D21F" w:rsidR="00891A49" w:rsidRPr="00907C29" w:rsidRDefault="00891A49" w:rsidP="000027D2">
      <w:pPr>
        <w:pStyle w:val="Ttulo2"/>
        <w:rPr>
          <w:rStyle w:val="Forte"/>
          <w:rFonts w:cstheme="majorHAnsi"/>
          <w:color w:val="000000" w:themeColor="text1"/>
          <w:highlight w:val="cyan"/>
        </w:rPr>
      </w:pPr>
    </w:p>
    <w:p w14:paraId="336AB195" w14:textId="2F8F02C7" w:rsidR="002A51FA" w:rsidRPr="00907C29" w:rsidRDefault="002A51FA" w:rsidP="002A51FA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color w:val="000000" w:themeColor="text1"/>
        </w:rPr>
        <w:t xml:space="preserve">O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VB-MAPP</w:t>
      </w:r>
      <w:r w:rsidRPr="00907C29">
        <w:rPr>
          <w:rFonts w:asciiTheme="majorHAnsi" w:hAnsiTheme="majorHAnsi" w:cstheme="majorHAnsi"/>
          <w:color w:val="000000" w:themeColor="text1"/>
        </w:rPr>
        <w:t xml:space="preserve"> é um protocolo de avaliação baseado na Análise do Comportamento Aplicada (ABA), utilizado para identificar marcos do desenvolvimento verbal e social, analisando dimensões como mando, tato, imitação, comportamento ouvinte, brincar, habilidades sociais, </w:t>
      </w:r>
      <w:proofErr w:type="spellStart"/>
      <w:r w:rsidRPr="00907C29">
        <w:rPr>
          <w:rFonts w:asciiTheme="majorHAnsi" w:hAnsiTheme="majorHAnsi" w:cstheme="majorHAnsi"/>
          <w:color w:val="000000" w:themeColor="text1"/>
        </w:rPr>
        <w:t>pré</w:t>
      </w:r>
      <w:proofErr w:type="spellEnd"/>
      <w:r w:rsidRPr="00907C29">
        <w:rPr>
          <w:rFonts w:asciiTheme="majorHAnsi" w:hAnsiTheme="majorHAnsi" w:cstheme="majorHAnsi"/>
          <w:color w:val="000000" w:themeColor="text1"/>
        </w:rPr>
        <w:t>-acadêmicas e cognitivas. Sua aplicação possibilita compreender o repertório comunicativo atual da criança e planejar intervenções específicas conforme o perfil funcional identificado.</w:t>
      </w:r>
    </w:p>
    <w:p w14:paraId="1F2B647E" w14:textId="77777777" w:rsidR="002A51FA" w:rsidRPr="00907C29" w:rsidRDefault="002A51FA" w:rsidP="002A51FA">
      <w:pPr>
        <w:pStyle w:val="Ttulo3"/>
        <w:jc w:val="both"/>
        <w:rPr>
          <w:rFonts w:cstheme="majorHAnsi"/>
          <w:color w:val="000000" w:themeColor="text1"/>
        </w:rPr>
      </w:pPr>
      <w:r w:rsidRPr="00907C29">
        <w:rPr>
          <w:rStyle w:val="Forte"/>
          <w:rFonts w:cstheme="majorHAnsi"/>
          <w:b w:val="0"/>
          <w:bCs w:val="0"/>
          <w:color w:val="000000" w:themeColor="text1"/>
          <w:highlight w:val="cyan"/>
        </w:rPr>
        <w:t>Nível I (0 a 18 meses de equivalência desenvolvimental)</w:t>
      </w:r>
    </w:p>
    <w:p w14:paraId="5EBAF490" w14:textId="77777777" w:rsidR="002A51FA" w:rsidRPr="00907C29" w:rsidRDefault="002A51FA" w:rsidP="002A51FA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color w:val="000000" w:themeColor="text1"/>
        </w:rPr>
        <w:t xml:space="preserve">No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Nível I</w:t>
      </w:r>
      <w:r w:rsidRPr="00907C29">
        <w:rPr>
          <w:rFonts w:asciiTheme="majorHAnsi" w:hAnsiTheme="majorHAnsi" w:cstheme="majorHAnsi"/>
          <w:color w:val="000000" w:themeColor="text1"/>
        </w:rPr>
        <w:t xml:space="preserve">, José Benício apresentou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repertório consistente nas áreas de comportamento ouvinte, vocalizações espontâneas e mandos funcionais</w:t>
      </w:r>
      <w:r w:rsidRPr="00907C29">
        <w:rPr>
          <w:rFonts w:asciiTheme="majorHAnsi" w:hAnsiTheme="majorHAnsi" w:cstheme="majorHAnsi"/>
          <w:color w:val="000000" w:themeColor="text1"/>
        </w:rPr>
        <w:t>, demonstrando intenção comunicativa e capacidade de expressar desejos básicos.</w:t>
      </w:r>
      <w:r w:rsidRPr="00907C29">
        <w:rPr>
          <w:rFonts w:asciiTheme="majorHAnsi" w:hAnsiTheme="majorHAnsi" w:cstheme="majorHAnsi"/>
          <w:color w:val="000000" w:themeColor="text1"/>
        </w:rPr>
        <w:br/>
        <w:t xml:space="preserve">Observou-se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imitação motora simples e imitação vocal parcial</w:t>
      </w:r>
      <w:r w:rsidRPr="00907C29">
        <w:rPr>
          <w:rFonts w:asciiTheme="majorHAnsi" w:hAnsiTheme="majorHAnsi" w:cstheme="majorHAnsi"/>
          <w:color w:val="000000" w:themeColor="text1"/>
        </w:rPr>
        <w:t>, o que favorece o aprendizado por modelação. Contudo, ainda há variação na consistência dessas respostas, principalmente quando há estímulos distratores.</w:t>
      </w:r>
    </w:p>
    <w:p w14:paraId="45451A65" w14:textId="77777777" w:rsidR="002A51FA" w:rsidRPr="00907C29" w:rsidRDefault="002A51FA" w:rsidP="002A51FA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color w:val="000000" w:themeColor="text1"/>
        </w:rPr>
        <w:t xml:space="preserve">O desempenho em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tatos (nomeação de objetos e ações)</w:t>
      </w:r>
      <w:r w:rsidRPr="00907C29">
        <w:rPr>
          <w:rFonts w:asciiTheme="majorHAnsi" w:hAnsiTheme="majorHAnsi" w:cstheme="majorHAnsi"/>
          <w:color w:val="000000" w:themeColor="text1"/>
        </w:rPr>
        <w:t xml:space="preserve"> encontra-se em desenvolvimento, sendo mais eficiente quando há suporte visual ou contextual. Na </w:t>
      </w:r>
      <w:r w:rsidRPr="00907C29">
        <w:rPr>
          <w:rFonts w:asciiTheme="majorHAnsi" w:hAnsiTheme="majorHAnsi" w:cstheme="majorHAnsi"/>
          <w:color w:val="000000" w:themeColor="text1"/>
        </w:rPr>
        <w:lastRenderedPageBreak/>
        <w:t xml:space="preserve">dimensão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social</w:t>
      </w:r>
      <w:r w:rsidRPr="00907C29">
        <w:rPr>
          <w:rFonts w:asciiTheme="majorHAnsi" w:hAnsiTheme="majorHAnsi" w:cstheme="majorHAnsi"/>
          <w:color w:val="000000" w:themeColor="text1"/>
        </w:rPr>
        <w:t>, evidencia-se prazer em interações com adultos e pares, respondendo positivamente a reforços sociais e buscando engajamento em atividades lúdicas.</w:t>
      </w:r>
    </w:p>
    <w:p w14:paraId="67D11877" w14:textId="7B4DC3CE" w:rsidR="002A51FA" w:rsidRPr="00907C29" w:rsidRDefault="002A51FA" w:rsidP="002A51FA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color w:val="000000" w:themeColor="text1"/>
        </w:rPr>
        <w:t>De modo geral, o desempenho no Nível I indica que Benício já consolidou habilidades básicas de comunicação funcional, demonstrando potencial de ampliação de vocabulário e aumento de repertórios verbais sob condições de ensino estruturadas.</w:t>
      </w:r>
    </w:p>
    <w:p w14:paraId="5BA484AA" w14:textId="77777777" w:rsidR="002A51FA" w:rsidRPr="00907C29" w:rsidRDefault="002A51FA" w:rsidP="002A51FA">
      <w:pPr>
        <w:pStyle w:val="Ttulo3"/>
        <w:jc w:val="both"/>
        <w:rPr>
          <w:rFonts w:cstheme="majorHAnsi"/>
          <w:color w:val="000000" w:themeColor="text1"/>
        </w:rPr>
      </w:pPr>
      <w:r w:rsidRPr="00907C29">
        <w:rPr>
          <w:rStyle w:val="Forte"/>
          <w:rFonts w:cstheme="majorHAnsi"/>
          <w:b w:val="0"/>
          <w:bCs w:val="0"/>
          <w:color w:val="000000" w:themeColor="text1"/>
          <w:highlight w:val="cyan"/>
        </w:rPr>
        <w:t>Nível II (18 a 30 meses de equivalência desenvolvimental)</w:t>
      </w:r>
    </w:p>
    <w:p w14:paraId="51825C20" w14:textId="77777777" w:rsidR="002A51FA" w:rsidRPr="00907C29" w:rsidRDefault="002A51FA" w:rsidP="002A51FA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color w:val="000000" w:themeColor="text1"/>
        </w:rPr>
        <w:t xml:space="preserve">No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Nível II</w:t>
      </w:r>
      <w:r w:rsidRPr="00907C29">
        <w:rPr>
          <w:rFonts w:asciiTheme="majorHAnsi" w:hAnsiTheme="majorHAnsi" w:cstheme="majorHAnsi"/>
          <w:color w:val="000000" w:themeColor="text1"/>
        </w:rPr>
        <w:t xml:space="preserve">, José Benício apresentou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avanço significativo nas habilidades de mando e tato</w:t>
      </w:r>
      <w:r w:rsidRPr="00907C29">
        <w:rPr>
          <w:rFonts w:asciiTheme="majorHAnsi" w:hAnsiTheme="majorHAnsi" w:cstheme="majorHAnsi"/>
          <w:color w:val="000000" w:themeColor="text1"/>
        </w:rPr>
        <w:t xml:space="preserve">, utilizando frases curtas e coerentes para expressar vontades, nomear objetos e descrever situações cotidianas. O repertório de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comportamento ouvinte</w:t>
      </w:r>
      <w:r w:rsidRPr="00907C29">
        <w:rPr>
          <w:rFonts w:asciiTheme="majorHAnsi" w:hAnsiTheme="majorHAnsi" w:cstheme="majorHAnsi"/>
          <w:color w:val="000000" w:themeColor="text1"/>
        </w:rPr>
        <w:t xml:space="preserve"> mostra-se bem desenvolvido, compreendendo instruções simples e compostas, embora com necessidade de redirecionamento em situações que exigem atenção prolongada.</w:t>
      </w:r>
    </w:p>
    <w:p w14:paraId="111526D2" w14:textId="77777777" w:rsidR="002A51FA" w:rsidRPr="00907C29" w:rsidRDefault="002A51FA" w:rsidP="002A51FA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color w:val="000000" w:themeColor="text1"/>
        </w:rPr>
        <w:t xml:space="preserve">O repertório de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brincar funcional</w:t>
      </w:r>
      <w:r w:rsidRPr="00907C29">
        <w:rPr>
          <w:rFonts w:asciiTheme="majorHAnsi" w:hAnsiTheme="majorHAnsi" w:cstheme="majorHAnsi"/>
          <w:color w:val="000000" w:themeColor="text1"/>
        </w:rPr>
        <w:t xml:space="preserve"> encontra-se adequado, com envolvimento espontâneo e boa imaginação durante atividades simbólicas. Entretanto, há dificuldade em sustentar a brincadeira por longos períodos, o que pode estar relacionado à impulsividade e à busca constante por novos estímulos.</w:t>
      </w:r>
    </w:p>
    <w:p w14:paraId="737F0F0B" w14:textId="77777777" w:rsidR="002A51FA" w:rsidRPr="00907C29" w:rsidRDefault="002A51FA" w:rsidP="002A51FA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color w:val="000000" w:themeColor="text1"/>
        </w:rPr>
        <w:t xml:space="preserve">Nas áreas de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interação social e habilidades de grupo</w:t>
      </w:r>
      <w:r w:rsidRPr="00907C29">
        <w:rPr>
          <w:rFonts w:asciiTheme="majorHAnsi" w:hAnsiTheme="majorHAnsi" w:cstheme="majorHAnsi"/>
          <w:color w:val="000000" w:themeColor="text1"/>
        </w:rPr>
        <w:t xml:space="preserve">, observa-se boa responsividade, empatia e iniciativa de contato, ainda que a manutenção da reciprocidade social dependa de mediação. A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imitação</w:t>
      </w:r>
      <w:r w:rsidRPr="00907C29">
        <w:rPr>
          <w:rFonts w:asciiTheme="majorHAnsi" w:hAnsiTheme="majorHAnsi" w:cstheme="majorHAnsi"/>
          <w:color w:val="000000" w:themeColor="text1"/>
        </w:rPr>
        <w:t xml:space="preserve"> e o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 xml:space="preserve">comportamento </w:t>
      </w:r>
      <w:proofErr w:type="spellStart"/>
      <w:r w:rsidRPr="00907C29">
        <w:rPr>
          <w:rStyle w:val="Forte"/>
          <w:rFonts w:asciiTheme="majorHAnsi" w:hAnsiTheme="majorHAnsi" w:cstheme="majorHAnsi"/>
          <w:color w:val="000000" w:themeColor="text1"/>
        </w:rPr>
        <w:t>intraverbal</w:t>
      </w:r>
      <w:proofErr w:type="spellEnd"/>
      <w:r w:rsidRPr="00907C29">
        <w:rPr>
          <w:rFonts w:asciiTheme="majorHAnsi" w:hAnsiTheme="majorHAnsi" w:cstheme="majorHAnsi"/>
          <w:color w:val="000000" w:themeColor="text1"/>
        </w:rPr>
        <w:t xml:space="preserve"> (responder perguntas simples, completar frases) estão em expansão, demonstrando progresso expressivo na linguagem funcional.</w:t>
      </w:r>
    </w:p>
    <w:p w14:paraId="4645D4B6" w14:textId="20FAE1FB" w:rsidR="002A51FA" w:rsidRPr="00907C29" w:rsidRDefault="002A51FA" w:rsidP="002A51FA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color w:val="000000" w:themeColor="text1"/>
        </w:rPr>
        <w:t xml:space="preserve">Esse conjunto de resultados posiciona Benício como uma criança com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repertório comunicativo em desenvolvimento contínuo</w:t>
      </w:r>
      <w:r w:rsidRPr="00907C29">
        <w:rPr>
          <w:rFonts w:asciiTheme="majorHAnsi" w:hAnsiTheme="majorHAnsi" w:cstheme="majorHAnsi"/>
          <w:color w:val="000000" w:themeColor="text1"/>
        </w:rPr>
        <w:t>, já capaz de utilizar a linguagem como ferramenta de interação, embora com necessidade de maior estabilidade atencional e controle inibitório para aprimorar o uso funcional em contextos variados.</w:t>
      </w:r>
    </w:p>
    <w:p w14:paraId="7FFE3616" w14:textId="77777777" w:rsidR="002A51FA" w:rsidRPr="00907C29" w:rsidRDefault="002A51FA" w:rsidP="002A51FA">
      <w:pPr>
        <w:pStyle w:val="Ttulo3"/>
        <w:jc w:val="both"/>
        <w:rPr>
          <w:rFonts w:cstheme="majorHAnsi"/>
          <w:color w:val="000000" w:themeColor="text1"/>
        </w:rPr>
      </w:pPr>
      <w:r w:rsidRPr="00907C29">
        <w:rPr>
          <w:rStyle w:val="Forte"/>
          <w:rFonts w:cstheme="majorHAnsi"/>
          <w:b w:val="0"/>
          <w:bCs w:val="0"/>
          <w:color w:val="000000" w:themeColor="text1"/>
          <w:highlight w:val="cyan"/>
        </w:rPr>
        <w:t>Nível III (30 a 48 meses de equivalência desenvolvimental)</w:t>
      </w:r>
    </w:p>
    <w:p w14:paraId="566DE061" w14:textId="77777777" w:rsidR="002A51FA" w:rsidRPr="00907C29" w:rsidRDefault="002A51FA" w:rsidP="002A51FA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color w:val="000000" w:themeColor="text1"/>
        </w:rPr>
        <w:t xml:space="preserve">No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Nível III</w:t>
      </w:r>
      <w:r w:rsidRPr="00907C29">
        <w:rPr>
          <w:rFonts w:asciiTheme="majorHAnsi" w:hAnsiTheme="majorHAnsi" w:cstheme="majorHAnsi"/>
          <w:color w:val="000000" w:themeColor="text1"/>
        </w:rPr>
        <w:t xml:space="preserve">, José Benício apresentou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início de repertórios mais complexos</w:t>
      </w:r>
      <w:r w:rsidRPr="00907C29">
        <w:rPr>
          <w:rFonts w:asciiTheme="majorHAnsi" w:hAnsiTheme="majorHAnsi" w:cstheme="majorHAnsi"/>
          <w:color w:val="000000" w:themeColor="text1"/>
        </w:rPr>
        <w:t xml:space="preserve">, como respostas a perguntas abertas, contagem, identificação de letras e envolvimento em atividades </w:t>
      </w:r>
      <w:proofErr w:type="spellStart"/>
      <w:r w:rsidRPr="00907C29">
        <w:rPr>
          <w:rFonts w:asciiTheme="majorHAnsi" w:hAnsiTheme="majorHAnsi" w:cstheme="majorHAnsi"/>
          <w:color w:val="000000" w:themeColor="text1"/>
        </w:rPr>
        <w:t>pré</w:t>
      </w:r>
      <w:proofErr w:type="spellEnd"/>
      <w:r w:rsidRPr="00907C29">
        <w:rPr>
          <w:rFonts w:asciiTheme="majorHAnsi" w:hAnsiTheme="majorHAnsi" w:cstheme="majorHAnsi"/>
          <w:color w:val="000000" w:themeColor="text1"/>
        </w:rPr>
        <w:t xml:space="preserve">-acadêmicas, embora ainda demonstre flutuação de desempenho. As áreas de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tato expandido</w:t>
      </w:r>
      <w:r w:rsidRPr="00907C29">
        <w:rPr>
          <w:rFonts w:asciiTheme="majorHAnsi" w:hAnsiTheme="majorHAnsi" w:cstheme="majorHAnsi"/>
          <w:color w:val="000000" w:themeColor="text1"/>
        </w:rPr>
        <w:t xml:space="preserve">, </w:t>
      </w:r>
      <w:proofErr w:type="spellStart"/>
      <w:r w:rsidRPr="00907C29">
        <w:rPr>
          <w:rStyle w:val="Forte"/>
          <w:rFonts w:asciiTheme="majorHAnsi" w:hAnsiTheme="majorHAnsi" w:cstheme="majorHAnsi"/>
          <w:color w:val="000000" w:themeColor="text1"/>
        </w:rPr>
        <w:t>intra</w:t>
      </w:r>
      <w:proofErr w:type="spellEnd"/>
      <w:r w:rsidRPr="00907C29">
        <w:rPr>
          <w:rStyle w:val="Forte"/>
          <w:rFonts w:asciiTheme="majorHAnsi" w:hAnsiTheme="majorHAnsi" w:cstheme="majorHAnsi"/>
          <w:color w:val="000000" w:themeColor="text1"/>
        </w:rPr>
        <w:t xml:space="preserve"> e </w:t>
      </w:r>
      <w:proofErr w:type="spellStart"/>
      <w:r w:rsidRPr="00907C29">
        <w:rPr>
          <w:rStyle w:val="Forte"/>
          <w:rFonts w:asciiTheme="majorHAnsi" w:hAnsiTheme="majorHAnsi" w:cstheme="majorHAnsi"/>
          <w:color w:val="000000" w:themeColor="text1"/>
        </w:rPr>
        <w:t>interverbal</w:t>
      </w:r>
      <w:proofErr w:type="spellEnd"/>
      <w:r w:rsidRPr="00907C29">
        <w:rPr>
          <w:rFonts w:asciiTheme="majorHAnsi" w:hAnsiTheme="majorHAnsi" w:cstheme="majorHAnsi"/>
          <w:color w:val="000000" w:themeColor="text1"/>
        </w:rPr>
        <w:t xml:space="preserve">,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comportamento ouvinte avançado</w:t>
      </w:r>
      <w:r w:rsidRPr="00907C29">
        <w:rPr>
          <w:rFonts w:asciiTheme="majorHAnsi" w:hAnsiTheme="majorHAnsi" w:cstheme="majorHAnsi"/>
          <w:color w:val="000000" w:themeColor="text1"/>
        </w:rPr>
        <w:t xml:space="preserve"> e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habilidades sociais de grupo</w:t>
      </w:r>
      <w:r w:rsidRPr="00907C29">
        <w:rPr>
          <w:rFonts w:asciiTheme="majorHAnsi" w:hAnsiTheme="majorHAnsi" w:cstheme="majorHAnsi"/>
          <w:color w:val="000000" w:themeColor="text1"/>
        </w:rPr>
        <w:t xml:space="preserve"> estão em fase emergente, indicando progresso, mas sem consolidação completa.</w:t>
      </w:r>
    </w:p>
    <w:p w14:paraId="5045C2C7" w14:textId="77777777" w:rsidR="002A51FA" w:rsidRPr="00907C29" w:rsidRDefault="002A51FA" w:rsidP="002A51FA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color w:val="000000" w:themeColor="text1"/>
        </w:rPr>
        <w:t xml:space="preserve">As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habilidades de brincadeira social e cooperativa</w:t>
      </w:r>
      <w:r w:rsidRPr="00907C29">
        <w:rPr>
          <w:rFonts w:asciiTheme="majorHAnsi" w:hAnsiTheme="majorHAnsi" w:cstheme="majorHAnsi"/>
          <w:color w:val="000000" w:themeColor="text1"/>
        </w:rPr>
        <w:t xml:space="preserve"> mostram-se bem presentes, com engajamento em atividades coletivas, compartilhamento de brinquedos e reconhecimento de papéis sociais simples. Entretanto, Benício ainda necessita de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apoio na autorregulação e na manutenção da atenção conjunta</w:t>
      </w:r>
      <w:r w:rsidRPr="00907C29">
        <w:rPr>
          <w:rFonts w:asciiTheme="majorHAnsi" w:hAnsiTheme="majorHAnsi" w:cstheme="majorHAnsi"/>
          <w:color w:val="000000" w:themeColor="text1"/>
        </w:rPr>
        <w:t>, o que influencia sua capacidade de responder adequadamente a instruções verbais mais complexas ou atividades em grupo que demandem maior espera.</w:t>
      </w:r>
    </w:p>
    <w:p w14:paraId="1472D404" w14:textId="715D9FC5" w:rsidR="002A51FA" w:rsidRPr="00907C29" w:rsidRDefault="002A51FA" w:rsidP="002A51FA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color w:val="000000" w:themeColor="text1"/>
        </w:rPr>
        <w:lastRenderedPageBreak/>
        <w:t xml:space="preserve">O desempenho neste nível sugere que José Benício encontra-se em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fase intermediária de aquisição de repertórios verbais e sociais mais elaborados</w:t>
      </w:r>
      <w:r w:rsidRPr="00907C29">
        <w:rPr>
          <w:rFonts w:asciiTheme="majorHAnsi" w:hAnsiTheme="majorHAnsi" w:cstheme="majorHAnsi"/>
          <w:color w:val="000000" w:themeColor="text1"/>
        </w:rPr>
        <w:t xml:space="preserve">, apresentando bom potencial de generalização e aprendizado. O uso funcional da linguagem está estabelecido, mas requer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intervenções direcionadas ao fortalecimento de comportamentos de permanência, controle de impulsividade e ampliação da conversação recíproca</w:t>
      </w:r>
      <w:r w:rsidRPr="00907C29">
        <w:rPr>
          <w:rFonts w:asciiTheme="majorHAnsi" w:hAnsiTheme="majorHAnsi" w:cstheme="majorHAnsi"/>
          <w:color w:val="000000" w:themeColor="text1"/>
        </w:rPr>
        <w:t>.</w:t>
      </w:r>
    </w:p>
    <w:p w14:paraId="6CC2408C" w14:textId="77777777" w:rsidR="002A51FA" w:rsidRPr="00907C29" w:rsidRDefault="002A51FA" w:rsidP="002A51FA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color w:val="000000" w:themeColor="text1"/>
        </w:rPr>
        <w:t xml:space="preserve">O perfil geral no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VB-MAPP</w:t>
      </w:r>
      <w:r w:rsidRPr="00907C29">
        <w:rPr>
          <w:rFonts w:asciiTheme="majorHAnsi" w:hAnsiTheme="majorHAnsi" w:cstheme="majorHAnsi"/>
          <w:color w:val="000000" w:themeColor="text1"/>
        </w:rPr>
        <w:t xml:space="preserve"> indica que José Benício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possui linguagem expressiva e receptiva em desenvolvimento funcional</w:t>
      </w:r>
      <w:r w:rsidRPr="00907C29">
        <w:rPr>
          <w:rFonts w:asciiTheme="majorHAnsi" w:hAnsiTheme="majorHAnsi" w:cstheme="majorHAnsi"/>
          <w:color w:val="000000" w:themeColor="text1"/>
        </w:rPr>
        <w:t>, com repertórios compatíveis à faixa de transição entre os níveis II e III. Seu comportamento comunicativo é espontâneo, interativo e orientado socialmente, revelando intenção de comunicar, compartilhar experiências e participar de brincadeiras simbólicas.</w:t>
      </w:r>
    </w:p>
    <w:p w14:paraId="733332E4" w14:textId="77777777" w:rsidR="002A51FA" w:rsidRPr="00907C29" w:rsidRDefault="002A51FA" w:rsidP="002A51FA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color w:val="000000" w:themeColor="text1"/>
        </w:rPr>
        <w:t xml:space="preserve">As principais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fragilidades observadas</w:t>
      </w:r>
      <w:r w:rsidRPr="00907C29">
        <w:rPr>
          <w:rFonts w:asciiTheme="majorHAnsi" w:hAnsiTheme="majorHAnsi" w:cstheme="majorHAnsi"/>
          <w:color w:val="000000" w:themeColor="text1"/>
        </w:rPr>
        <w:t xml:space="preserve"> concentram-se na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atenção sustentada, regulação comportamental e consistência de respostas</w:t>
      </w:r>
      <w:r w:rsidRPr="00907C29">
        <w:rPr>
          <w:rFonts w:asciiTheme="majorHAnsi" w:hAnsiTheme="majorHAnsi" w:cstheme="majorHAnsi"/>
          <w:color w:val="000000" w:themeColor="text1"/>
        </w:rPr>
        <w:t>, aspectos que influenciam o desempenho em contextos de aprendizagem formal.</w:t>
      </w:r>
    </w:p>
    <w:p w14:paraId="0E345496" w14:textId="77777777" w:rsidR="002A51FA" w:rsidRPr="00907C29" w:rsidRDefault="002A51FA" w:rsidP="002A51FA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color w:val="000000" w:themeColor="text1"/>
        </w:rPr>
        <w:t xml:space="preserve">O conjunto de evidências reforça que Benício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não apresenta um perfil compatível com autismo</w:t>
      </w:r>
      <w:r w:rsidRPr="00907C29">
        <w:rPr>
          <w:rFonts w:asciiTheme="majorHAnsi" w:hAnsiTheme="majorHAnsi" w:cstheme="majorHAnsi"/>
          <w:color w:val="000000" w:themeColor="text1"/>
        </w:rPr>
        <w:t xml:space="preserve">, mas sim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um padrão de desenvolvimento com imaturidade neurofuncional</w:t>
      </w:r>
      <w:r w:rsidRPr="00907C29">
        <w:rPr>
          <w:rFonts w:asciiTheme="majorHAnsi" w:hAnsiTheme="majorHAnsi" w:cstheme="majorHAnsi"/>
          <w:color w:val="000000" w:themeColor="text1"/>
        </w:rPr>
        <w:t xml:space="preserve">, particularmente nas áreas de autorregulação, controle inibitório e flexibilidade cognitiva. Recomenda-se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manutenção do acompanhamento terapêutico interdisciplinar</w:t>
      </w:r>
      <w:r w:rsidRPr="00907C29">
        <w:rPr>
          <w:rFonts w:asciiTheme="majorHAnsi" w:hAnsiTheme="majorHAnsi" w:cstheme="majorHAnsi"/>
          <w:color w:val="000000" w:themeColor="text1"/>
        </w:rPr>
        <w:t xml:space="preserve">, com ênfase em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estratégias ABA, fortalecimento da linguagem funcional e treino de habilidades sociais e atencionais</w:t>
      </w:r>
      <w:r w:rsidRPr="00907C29">
        <w:rPr>
          <w:rFonts w:asciiTheme="majorHAnsi" w:hAnsiTheme="majorHAnsi" w:cstheme="majorHAnsi"/>
          <w:color w:val="000000" w:themeColor="text1"/>
        </w:rPr>
        <w:t>.</w:t>
      </w:r>
    </w:p>
    <w:p w14:paraId="0E70F582" w14:textId="77777777" w:rsidR="00FF471C" w:rsidRPr="00907C29" w:rsidRDefault="00FF471C" w:rsidP="002A51FA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</w:p>
    <w:p w14:paraId="7F2EB444" w14:textId="0A07FBC4" w:rsidR="00891A49" w:rsidRPr="00907C29" w:rsidRDefault="002A51FA" w:rsidP="00891A49">
      <w:pPr>
        <w:rPr>
          <w:rFonts w:asciiTheme="majorHAnsi" w:hAnsiTheme="majorHAnsi" w:cstheme="majorHAnsi"/>
          <w:color w:val="000000" w:themeColor="text1"/>
          <w:highlight w:val="cyan"/>
        </w:rPr>
      </w:pPr>
      <w:r w:rsidRPr="00907C29">
        <w:rPr>
          <w:rFonts w:asciiTheme="majorHAnsi" w:hAnsiTheme="majorHAnsi" w:cstheme="majorHAnsi"/>
          <w:color w:val="000000" w:themeColor="text1"/>
          <w:highlight w:val="cyan"/>
        </w:rPr>
        <w:t xml:space="preserve">Conclusão </w:t>
      </w:r>
    </w:p>
    <w:p w14:paraId="737561B2" w14:textId="77777777" w:rsidR="00FF471C" w:rsidRPr="00907C29" w:rsidRDefault="00FF471C" w:rsidP="00907C29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color w:val="000000" w:themeColor="text1"/>
        </w:rPr>
        <w:t xml:space="preserve">A avaliação neuropsicológica e comportamental de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José Benício Cadete Almeida de Melo</w:t>
      </w:r>
      <w:r w:rsidRPr="00907C29">
        <w:rPr>
          <w:rFonts w:asciiTheme="majorHAnsi" w:hAnsiTheme="majorHAnsi" w:cstheme="majorHAnsi"/>
          <w:color w:val="000000" w:themeColor="text1"/>
        </w:rPr>
        <w:t>, de 4 anos de idade, foi conduzida com o objetivo de investigar o desenvolvimento global e possíveis manifestações de natureza neuropsicomotora, comunicativa e atencional.</w:t>
      </w:r>
    </w:p>
    <w:p w14:paraId="7931D7F5" w14:textId="77777777" w:rsidR="00FF471C" w:rsidRPr="00907C29" w:rsidRDefault="00FF471C" w:rsidP="00907C29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color w:val="000000" w:themeColor="text1"/>
        </w:rPr>
        <w:t xml:space="preserve">Os resultados obtidos nos instrumentos aplicados —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M-CHAT, SRS-2, ETDAH-PAIS, IDADI, IPO, VB-MAPP, PROTEA-R e Teste Columbia (CMMS-3)</w:t>
      </w:r>
      <w:r w:rsidRPr="00907C29">
        <w:rPr>
          <w:rFonts w:asciiTheme="majorHAnsi" w:hAnsiTheme="majorHAnsi" w:cstheme="majorHAnsi"/>
          <w:color w:val="000000" w:themeColor="text1"/>
        </w:rPr>
        <w:t xml:space="preserve"> —, aliados à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anamnese e observação clínica estruturada</w:t>
      </w:r>
      <w:r w:rsidRPr="00907C29">
        <w:rPr>
          <w:rFonts w:asciiTheme="majorHAnsi" w:hAnsiTheme="majorHAnsi" w:cstheme="majorHAnsi"/>
          <w:color w:val="000000" w:themeColor="text1"/>
        </w:rPr>
        <w:t xml:space="preserve">, indicam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perfil de desenvolvimento dentro dos parâmetros esperados para a idade</w:t>
      </w:r>
      <w:r w:rsidRPr="00907C29">
        <w:rPr>
          <w:rFonts w:asciiTheme="majorHAnsi" w:hAnsiTheme="majorHAnsi" w:cstheme="majorHAnsi"/>
          <w:color w:val="000000" w:themeColor="text1"/>
        </w:rPr>
        <w:t xml:space="preserve">, embora com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imaturidade neurofuncional em áreas específicas</w:t>
      </w:r>
      <w:r w:rsidRPr="00907C29">
        <w:rPr>
          <w:rFonts w:asciiTheme="majorHAnsi" w:hAnsiTheme="majorHAnsi" w:cstheme="majorHAnsi"/>
          <w:color w:val="000000" w:themeColor="text1"/>
        </w:rPr>
        <w:t>.</w:t>
      </w:r>
    </w:p>
    <w:p w14:paraId="0836BA3C" w14:textId="5E54AF5A" w:rsidR="00FF471C" w:rsidRPr="00907C29" w:rsidRDefault="00FF471C" w:rsidP="00FF471C">
      <w:pPr>
        <w:pStyle w:val="Ttulo3"/>
        <w:rPr>
          <w:rFonts w:cstheme="majorHAnsi"/>
          <w:color w:val="000000" w:themeColor="text1"/>
        </w:rPr>
      </w:pPr>
      <w:r w:rsidRPr="00907C29">
        <w:rPr>
          <w:rStyle w:val="Forte"/>
          <w:rFonts w:cstheme="majorHAnsi"/>
          <w:b w:val="0"/>
          <w:bCs w:val="0"/>
          <w:color w:val="000000" w:themeColor="text1"/>
        </w:rPr>
        <w:t>Síntese</w:t>
      </w:r>
      <w:r w:rsidR="00907C29" w:rsidRPr="00907C29">
        <w:rPr>
          <w:rStyle w:val="Forte"/>
          <w:rFonts w:cstheme="majorHAnsi"/>
          <w:b w:val="0"/>
          <w:bCs w:val="0"/>
          <w:color w:val="000000" w:themeColor="text1"/>
        </w:rPr>
        <w:t>:</w:t>
      </w:r>
    </w:p>
    <w:p w14:paraId="36933663" w14:textId="77777777" w:rsidR="00FF471C" w:rsidRPr="00907C29" w:rsidRDefault="00FF471C" w:rsidP="00FF471C">
      <w:pPr>
        <w:pStyle w:val="NormalWeb"/>
        <w:numPr>
          <w:ilvl w:val="0"/>
          <w:numId w:val="23"/>
        </w:numPr>
        <w:rPr>
          <w:rFonts w:asciiTheme="majorHAnsi" w:hAnsiTheme="majorHAnsi" w:cstheme="majorHAnsi"/>
          <w:color w:val="000000" w:themeColor="text1"/>
        </w:rPr>
      </w:pPr>
      <w:r w:rsidRPr="00907C29">
        <w:rPr>
          <w:rStyle w:val="Forte"/>
          <w:rFonts w:asciiTheme="majorHAnsi" w:hAnsiTheme="majorHAnsi" w:cstheme="majorHAnsi"/>
          <w:color w:val="000000" w:themeColor="text1"/>
        </w:rPr>
        <w:t>Desenvolvimento cognitivo:</w:t>
      </w:r>
      <w:r w:rsidRPr="00907C29">
        <w:rPr>
          <w:rFonts w:asciiTheme="majorHAnsi" w:hAnsiTheme="majorHAnsi" w:cstheme="majorHAnsi"/>
          <w:color w:val="000000" w:themeColor="text1"/>
        </w:rPr>
        <w:t xml:space="preserve"> dentro da faixa média para a idade (percentil 50 – Teste Columbia), evidenciando raciocínio não verbal e potencial intelectual preservado.</w:t>
      </w:r>
    </w:p>
    <w:p w14:paraId="489A3C58" w14:textId="77777777" w:rsidR="00FF471C" w:rsidRPr="00907C29" w:rsidRDefault="00FF471C" w:rsidP="00FF471C">
      <w:pPr>
        <w:pStyle w:val="NormalWeb"/>
        <w:numPr>
          <w:ilvl w:val="0"/>
          <w:numId w:val="23"/>
        </w:numPr>
        <w:rPr>
          <w:rFonts w:asciiTheme="majorHAnsi" w:hAnsiTheme="majorHAnsi" w:cstheme="majorHAnsi"/>
          <w:color w:val="000000" w:themeColor="text1"/>
        </w:rPr>
      </w:pPr>
      <w:r w:rsidRPr="00907C29">
        <w:rPr>
          <w:rStyle w:val="Forte"/>
          <w:rFonts w:asciiTheme="majorHAnsi" w:hAnsiTheme="majorHAnsi" w:cstheme="majorHAnsi"/>
          <w:color w:val="000000" w:themeColor="text1"/>
        </w:rPr>
        <w:t>Linguagem:</w:t>
      </w:r>
      <w:r w:rsidRPr="00907C29">
        <w:rPr>
          <w:rFonts w:asciiTheme="majorHAnsi" w:hAnsiTheme="majorHAnsi" w:cstheme="majorHAnsi"/>
          <w:color w:val="000000" w:themeColor="text1"/>
        </w:rPr>
        <w:t xml:space="preserve"> expressiva e receptiva adequadas, com leve presença de trocas fonêmicas, sem prejuízo comunicativo significativo.</w:t>
      </w:r>
    </w:p>
    <w:p w14:paraId="6009E7A4" w14:textId="77777777" w:rsidR="00FF471C" w:rsidRPr="00907C29" w:rsidRDefault="00FF471C" w:rsidP="00FF471C">
      <w:pPr>
        <w:pStyle w:val="NormalWeb"/>
        <w:numPr>
          <w:ilvl w:val="0"/>
          <w:numId w:val="23"/>
        </w:numPr>
        <w:rPr>
          <w:rFonts w:asciiTheme="majorHAnsi" w:hAnsiTheme="majorHAnsi" w:cstheme="majorHAnsi"/>
          <w:color w:val="000000" w:themeColor="text1"/>
        </w:rPr>
      </w:pPr>
      <w:r w:rsidRPr="00907C29">
        <w:rPr>
          <w:rStyle w:val="Forte"/>
          <w:rFonts w:asciiTheme="majorHAnsi" w:hAnsiTheme="majorHAnsi" w:cstheme="majorHAnsi"/>
          <w:color w:val="000000" w:themeColor="text1"/>
        </w:rPr>
        <w:t>Aspecto social:</w:t>
      </w:r>
      <w:r w:rsidRPr="00907C29">
        <w:rPr>
          <w:rFonts w:asciiTheme="majorHAnsi" w:hAnsiTheme="majorHAnsi" w:cstheme="majorHAnsi"/>
          <w:color w:val="000000" w:themeColor="text1"/>
        </w:rPr>
        <w:t xml:space="preserve"> boa intenção comunicativa e interação espontânea, com reciprocidade afetiva preservada.</w:t>
      </w:r>
    </w:p>
    <w:p w14:paraId="77085917" w14:textId="77777777" w:rsidR="00FF471C" w:rsidRPr="00907C29" w:rsidRDefault="00FF471C" w:rsidP="00FF471C">
      <w:pPr>
        <w:pStyle w:val="NormalWeb"/>
        <w:numPr>
          <w:ilvl w:val="0"/>
          <w:numId w:val="23"/>
        </w:numPr>
        <w:rPr>
          <w:rFonts w:asciiTheme="majorHAnsi" w:hAnsiTheme="majorHAnsi" w:cstheme="majorHAnsi"/>
          <w:color w:val="000000" w:themeColor="text1"/>
        </w:rPr>
      </w:pPr>
      <w:r w:rsidRPr="00907C29">
        <w:rPr>
          <w:rStyle w:val="Forte"/>
          <w:rFonts w:asciiTheme="majorHAnsi" w:hAnsiTheme="majorHAnsi" w:cstheme="majorHAnsi"/>
          <w:color w:val="000000" w:themeColor="text1"/>
        </w:rPr>
        <w:lastRenderedPageBreak/>
        <w:t>Aspecto emocional e comportamental:</w:t>
      </w:r>
      <w:r w:rsidRPr="00907C29">
        <w:rPr>
          <w:rFonts w:asciiTheme="majorHAnsi" w:hAnsiTheme="majorHAnsi" w:cstheme="majorHAnsi"/>
          <w:color w:val="000000" w:themeColor="text1"/>
        </w:rPr>
        <w:t xml:space="preserve"> episódios de agitação, impulsividade, dificuldade em manter atenção e regulação emocional, sem prejuízo marcante nas habilidades adaptativas.</w:t>
      </w:r>
    </w:p>
    <w:p w14:paraId="164EB162" w14:textId="77777777" w:rsidR="00FF471C" w:rsidRPr="00907C29" w:rsidRDefault="00FF471C" w:rsidP="00FF471C">
      <w:pPr>
        <w:pStyle w:val="NormalWeb"/>
        <w:numPr>
          <w:ilvl w:val="0"/>
          <w:numId w:val="23"/>
        </w:numPr>
        <w:rPr>
          <w:rFonts w:asciiTheme="majorHAnsi" w:hAnsiTheme="majorHAnsi" w:cstheme="majorHAnsi"/>
          <w:color w:val="000000" w:themeColor="text1"/>
        </w:rPr>
      </w:pPr>
      <w:r w:rsidRPr="00907C29">
        <w:rPr>
          <w:rStyle w:val="Forte"/>
          <w:rFonts w:asciiTheme="majorHAnsi" w:hAnsiTheme="majorHAnsi" w:cstheme="majorHAnsi"/>
          <w:color w:val="000000" w:themeColor="text1"/>
        </w:rPr>
        <w:t>Aspectos sensoriais e motores:</w:t>
      </w:r>
      <w:r w:rsidRPr="00907C29">
        <w:rPr>
          <w:rFonts w:asciiTheme="majorHAnsi" w:hAnsiTheme="majorHAnsi" w:cstheme="majorHAnsi"/>
          <w:color w:val="000000" w:themeColor="text1"/>
        </w:rPr>
        <w:t xml:space="preserve"> necessidade de movimento constante e preferência por posições posturais específicas (como “W”), indicando imaturidade motora leve.</w:t>
      </w:r>
    </w:p>
    <w:p w14:paraId="63F7B0F9" w14:textId="77777777" w:rsidR="00FF471C" w:rsidRPr="00907C29" w:rsidRDefault="00FF471C" w:rsidP="00FF471C">
      <w:pPr>
        <w:pStyle w:val="NormalWeb"/>
        <w:numPr>
          <w:ilvl w:val="0"/>
          <w:numId w:val="23"/>
        </w:numPr>
        <w:rPr>
          <w:rFonts w:asciiTheme="majorHAnsi" w:hAnsiTheme="majorHAnsi" w:cstheme="majorHAnsi"/>
          <w:color w:val="000000" w:themeColor="text1"/>
        </w:rPr>
      </w:pPr>
      <w:r w:rsidRPr="00907C29">
        <w:rPr>
          <w:rStyle w:val="Forte"/>
          <w:rFonts w:asciiTheme="majorHAnsi" w:hAnsiTheme="majorHAnsi" w:cstheme="majorHAnsi"/>
          <w:color w:val="000000" w:themeColor="text1"/>
        </w:rPr>
        <w:t>Rastreamento de TEA (M-CHAT e PROTEA-R):</w:t>
      </w:r>
      <w:r w:rsidRPr="00907C29">
        <w:rPr>
          <w:rFonts w:asciiTheme="majorHAnsi" w:hAnsiTheme="majorHAnsi" w:cstheme="majorHAnsi"/>
          <w:color w:val="000000" w:themeColor="text1"/>
        </w:rPr>
        <w:t xml:space="preserve"> não identificou indicadores compatíveis com o espectro autista.</w:t>
      </w:r>
    </w:p>
    <w:p w14:paraId="03A30E6E" w14:textId="49A00CB1" w:rsidR="00FF471C" w:rsidRPr="00907C29" w:rsidRDefault="00FF471C" w:rsidP="00FF471C">
      <w:pPr>
        <w:pStyle w:val="NormalWeb"/>
        <w:numPr>
          <w:ilvl w:val="0"/>
          <w:numId w:val="23"/>
        </w:numPr>
        <w:rPr>
          <w:rFonts w:asciiTheme="majorHAnsi" w:hAnsiTheme="majorHAnsi" w:cstheme="majorHAnsi"/>
          <w:color w:val="000000" w:themeColor="text1"/>
        </w:rPr>
      </w:pPr>
      <w:r w:rsidRPr="00907C29">
        <w:rPr>
          <w:rStyle w:val="Forte"/>
          <w:rFonts w:asciiTheme="majorHAnsi" w:hAnsiTheme="majorHAnsi" w:cstheme="majorHAnsi"/>
          <w:color w:val="000000" w:themeColor="text1"/>
        </w:rPr>
        <w:t>Rastreamento de TDAH (ETDAH-PAIS):</w:t>
      </w:r>
      <w:r w:rsidRPr="00907C29">
        <w:rPr>
          <w:rFonts w:asciiTheme="majorHAnsi" w:hAnsiTheme="majorHAnsi" w:cstheme="majorHAnsi"/>
          <w:color w:val="000000" w:themeColor="text1"/>
        </w:rPr>
        <w:t xml:space="preserve"> presença de traços atencionais e hiperativos em nível leve a moderado.</w:t>
      </w:r>
    </w:p>
    <w:p w14:paraId="216D3375" w14:textId="77777777" w:rsidR="00FF471C" w:rsidRPr="00907C29" w:rsidRDefault="00FF471C" w:rsidP="00907C29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color w:val="000000" w:themeColor="text1"/>
        </w:rPr>
        <w:t xml:space="preserve">De acordo com os critérios diagnósticos do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DSM-5-TR</w:t>
      </w:r>
      <w:r w:rsidRPr="00907C29">
        <w:rPr>
          <w:rFonts w:asciiTheme="majorHAnsi" w:hAnsiTheme="majorHAnsi" w:cstheme="majorHAnsi"/>
          <w:color w:val="000000" w:themeColor="text1"/>
        </w:rPr>
        <w:t xml:space="preserve">,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não foram identificados elementos suficientes para o diagnóstico de Transtorno do Espectro Autista (TEA)</w:t>
      </w:r>
      <w:r w:rsidRPr="00907C29">
        <w:rPr>
          <w:rFonts w:asciiTheme="majorHAnsi" w:hAnsiTheme="majorHAnsi" w:cstheme="majorHAnsi"/>
          <w:color w:val="000000" w:themeColor="text1"/>
        </w:rPr>
        <w:t>, visto que José Benício apresenta:</w:t>
      </w:r>
    </w:p>
    <w:p w14:paraId="755BCA65" w14:textId="77777777" w:rsidR="00FF471C" w:rsidRPr="00907C29" w:rsidRDefault="00FF471C" w:rsidP="00907C29">
      <w:pPr>
        <w:pStyle w:val="NormalWeb"/>
        <w:numPr>
          <w:ilvl w:val="0"/>
          <w:numId w:val="24"/>
        </w:numPr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color w:val="000000" w:themeColor="text1"/>
        </w:rPr>
        <w:t>Comunicação verbal e não verbal adequadas;</w:t>
      </w:r>
    </w:p>
    <w:p w14:paraId="5D707C0D" w14:textId="77777777" w:rsidR="00FF471C" w:rsidRPr="00907C29" w:rsidRDefault="00FF471C" w:rsidP="00907C29">
      <w:pPr>
        <w:pStyle w:val="NormalWeb"/>
        <w:numPr>
          <w:ilvl w:val="0"/>
          <w:numId w:val="24"/>
        </w:numPr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color w:val="000000" w:themeColor="text1"/>
        </w:rPr>
        <w:t>Interação social recíproca preservada;</w:t>
      </w:r>
    </w:p>
    <w:p w14:paraId="3F53E633" w14:textId="77777777" w:rsidR="00FF471C" w:rsidRPr="00907C29" w:rsidRDefault="00FF471C" w:rsidP="00907C29">
      <w:pPr>
        <w:pStyle w:val="NormalWeb"/>
        <w:numPr>
          <w:ilvl w:val="0"/>
          <w:numId w:val="24"/>
        </w:numPr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color w:val="000000" w:themeColor="text1"/>
        </w:rPr>
        <w:t>Ausência de padrões restritos e fixos de comportamento que configurem prejuízo funcional clinicamente significativo.</w:t>
      </w:r>
    </w:p>
    <w:p w14:paraId="308BA741" w14:textId="77777777" w:rsidR="00907C29" w:rsidRPr="00907C29" w:rsidRDefault="00FF471C" w:rsidP="00907C29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color w:val="000000" w:themeColor="text1"/>
        </w:rPr>
        <w:t xml:space="preserve">Por outro lado, observam-se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características compatíveis com imaturidade nas funções executivas</w:t>
      </w:r>
      <w:r w:rsidRPr="00907C29">
        <w:rPr>
          <w:rFonts w:asciiTheme="majorHAnsi" w:hAnsiTheme="majorHAnsi" w:cstheme="majorHAnsi"/>
          <w:color w:val="000000" w:themeColor="text1"/>
        </w:rPr>
        <w:t xml:space="preserve"> (atenção sustentada, controle inibitório e autorregulação emocional), que podem se manifestar como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comportamentos impulsivos, dificuldade em seguir comandos e manter-se em tarefas estruturadas</w:t>
      </w:r>
      <w:r w:rsidRPr="00907C29">
        <w:rPr>
          <w:rFonts w:asciiTheme="majorHAnsi" w:hAnsiTheme="majorHAnsi" w:cstheme="majorHAnsi"/>
          <w:color w:val="000000" w:themeColor="text1"/>
        </w:rPr>
        <w:t>.</w:t>
      </w:r>
    </w:p>
    <w:p w14:paraId="6DF5C87E" w14:textId="4412D4C4" w:rsidR="00FF471C" w:rsidRPr="00907C29" w:rsidRDefault="00FF471C" w:rsidP="00907C29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color w:val="000000" w:themeColor="text1"/>
        </w:rPr>
        <w:br/>
        <w:t xml:space="preserve">Esses indicadores, embora não configurem um transtorno formal nesta faixa etária, devem ser acompanhados, pois podem evoluir para um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Transtorno do Déficit de Atenção e Hiperatividade (TDAH)</w:t>
      </w:r>
      <w:r w:rsidRPr="00907C29">
        <w:rPr>
          <w:rFonts w:asciiTheme="majorHAnsi" w:hAnsiTheme="majorHAnsi" w:cstheme="majorHAnsi"/>
          <w:color w:val="000000" w:themeColor="text1"/>
        </w:rPr>
        <w:t>, tipo combinado, caso persistam e causem prejuízos funcionais em múltiplos contextos, conforme os critérios do DSM-5-TR.</w:t>
      </w:r>
    </w:p>
    <w:p w14:paraId="09197320" w14:textId="010717E9" w:rsidR="00FF471C" w:rsidRPr="00907C29" w:rsidRDefault="00FF471C" w:rsidP="00FF471C">
      <w:pPr>
        <w:pStyle w:val="Ttulo3"/>
        <w:rPr>
          <w:rFonts w:cstheme="majorHAnsi"/>
          <w:color w:val="000000" w:themeColor="text1"/>
        </w:rPr>
      </w:pPr>
      <w:r w:rsidRPr="00907C29">
        <w:rPr>
          <w:rStyle w:val="Forte"/>
          <w:rFonts w:cstheme="majorHAnsi"/>
          <w:b w:val="0"/>
          <w:bCs w:val="0"/>
          <w:color w:val="000000" w:themeColor="text1"/>
        </w:rPr>
        <w:t>Síntese Final</w:t>
      </w:r>
    </w:p>
    <w:p w14:paraId="5E03FC41" w14:textId="77777777" w:rsidR="00907C29" w:rsidRPr="00907C29" w:rsidRDefault="00FF471C" w:rsidP="00907C29">
      <w:pPr>
        <w:pStyle w:val="NormalWeb"/>
        <w:spacing w:before="0" w:beforeAutospacing="0" w:after="0" w:afterAutospacing="0"/>
        <w:ind w:right="57"/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color w:val="000000" w:themeColor="text1"/>
        </w:rPr>
        <w:t xml:space="preserve">Os resultados da avaliação indicam que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José Benício apresenta desenvolvimento global dentro da média</w:t>
      </w:r>
      <w:r w:rsidRPr="00907C29">
        <w:rPr>
          <w:rFonts w:asciiTheme="majorHAnsi" w:hAnsiTheme="majorHAnsi" w:cstheme="majorHAnsi"/>
          <w:color w:val="000000" w:themeColor="text1"/>
        </w:rPr>
        <w:t xml:space="preserve">, com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imaturidade neuropsicológica esperada para a idade</w:t>
      </w:r>
      <w:r w:rsidRPr="00907C29">
        <w:rPr>
          <w:rFonts w:asciiTheme="majorHAnsi" w:hAnsiTheme="majorHAnsi" w:cstheme="majorHAnsi"/>
          <w:color w:val="000000" w:themeColor="text1"/>
        </w:rPr>
        <w:t xml:space="preserve">, manifestando-se em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traços leves de desatenção e impulsividade</w:t>
      </w:r>
      <w:r w:rsidRPr="00907C29">
        <w:rPr>
          <w:rFonts w:asciiTheme="majorHAnsi" w:hAnsiTheme="majorHAnsi" w:cstheme="majorHAnsi"/>
          <w:color w:val="000000" w:themeColor="text1"/>
        </w:rPr>
        <w:t xml:space="preserve">, mas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sem evidências compatíveis com TEA ou déficits cognitivos significativos</w:t>
      </w:r>
      <w:r w:rsidRPr="00907C29">
        <w:rPr>
          <w:rFonts w:asciiTheme="majorHAnsi" w:hAnsiTheme="majorHAnsi" w:cstheme="majorHAnsi"/>
          <w:color w:val="000000" w:themeColor="text1"/>
        </w:rPr>
        <w:t>.</w:t>
      </w:r>
    </w:p>
    <w:p w14:paraId="36061258" w14:textId="1B63C833" w:rsidR="00891A49" w:rsidRPr="00907C29" w:rsidRDefault="00FF471C" w:rsidP="00907C29">
      <w:pPr>
        <w:pStyle w:val="NormalWeb"/>
        <w:spacing w:before="0" w:beforeAutospacing="0" w:after="0" w:afterAutospacing="0"/>
        <w:ind w:right="57"/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Fonts w:asciiTheme="majorHAnsi" w:hAnsiTheme="majorHAnsi" w:cstheme="majorHAnsi"/>
          <w:color w:val="000000" w:themeColor="text1"/>
        </w:rPr>
        <w:br/>
        <w:t xml:space="preserve">O quadro atual é </w:t>
      </w:r>
      <w:r w:rsidRPr="00907C29">
        <w:rPr>
          <w:rStyle w:val="Forte"/>
          <w:rFonts w:asciiTheme="majorHAnsi" w:hAnsiTheme="majorHAnsi" w:cstheme="majorHAnsi"/>
          <w:color w:val="000000" w:themeColor="text1"/>
        </w:rPr>
        <w:t>mais compatível com um perfil de desenvolvimento típico com imaturidade funcional</w:t>
      </w:r>
      <w:r w:rsidRPr="00907C29">
        <w:rPr>
          <w:rFonts w:asciiTheme="majorHAnsi" w:hAnsiTheme="majorHAnsi" w:cstheme="majorHAnsi"/>
          <w:color w:val="000000" w:themeColor="text1"/>
        </w:rPr>
        <w:t>, exigindo acompanhamento contínuo para fortalecer habilidades autorregulatórias e atencionais.</w:t>
      </w:r>
    </w:p>
    <w:p w14:paraId="7F4DA1FA" w14:textId="77777777" w:rsidR="00891A49" w:rsidRPr="00907C29" w:rsidRDefault="00891A49" w:rsidP="00891A49">
      <w:pPr>
        <w:rPr>
          <w:rFonts w:asciiTheme="majorHAnsi" w:hAnsiTheme="majorHAnsi" w:cstheme="majorHAnsi"/>
          <w:color w:val="000000" w:themeColor="text1"/>
          <w:highlight w:val="cyan"/>
        </w:rPr>
      </w:pPr>
    </w:p>
    <w:p w14:paraId="77F765A0" w14:textId="6F3B60C1" w:rsidR="000027D2" w:rsidRPr="00907C29" w:rsidRDefault="00DB2BD9" w:rsidP="000027D2">
      <w:pPr>
        <w:pStyle w:val="Ttulo2"/>
        <w:rPr>
          <w:rStyle w:val="Forte"/>
          <w:rFonts w:cstheme="majorHAnsi"/>
          <w:color w:val="000000" w:themeColor="text1"/>
        </w:rPr>
      </w:pPr>
      <w:r w:rsidRPr="00907C29">
        <w:rPr>
          <w:rStyle w:val="Forte"/>
          <w:rFonts w:cstheme="majorHAnsi"/>
          <w:color w:val="000000" w:themeColor="text1"/>
          <w:highlight w:val="cyan"/>
        </w:rPr>
        <w:t>Encaminhamentos e Recomendações</w:t>
      </w:r>
    </w:p>
    <w:p w14:paraId="66713B10" w14:textId="77777777" w:rsidR="00907C29" w:rsidRPr="00907C29" w:rsidRDefault="00907C29" w:rsidP="00907C29">
      <w:pPr>
        <w:pStyle w:val="NormalWeb"/>
        <w:numPr>
          <w:ilvl w:val="0"/>
          <w:numId w:val="26"/>
        </w:numPr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Style w:val="Forte"/>
          <w:rFonts w:asciiTheme="majorHAnsi" w:hAnsiTheme="majorHAnsi" w:cstheme="majorHAnsi"/>
          <w:color w:val="000000" w:themeColor="text1"/>
        </w:rPr>
        <w:t>Acompanhamento interdisciplinar</w:t>
      </w:r>
      <w:r w:rsidRPr="00907C29">
        <w:rPr>
          <w:rFonts w:asciiTheme="majorHAnsi" w:hAnsiTheme="majorHAnsi" w:cstheme="majorHAnsi"/>
          <w:color w:val="000000" w:themeColor="text1"/>
        </w:rPr>
        <w:t xml:space="preserve"> (psicologia, psicopedagogia e fonoaudiologia) com foco em estimulação de funções executivas, atenção compartilhada e regulação emocional.</w:t>
      </w:r>
    </w:p>
    <w:p w14:paraId="20F3B9D1" w14:textId="77777777" w:rsidR="00907C29" w:rsidRPr="00907C29" w:rsidRDefault="00907C29" w:rsidP="00907C29">
      <w:pPr>
        <w:pStyle w:val="NormalWeb"/>
        <w:numPr>
          <w:ilvl w:val="0"/>
          <w:numId w:val="26"/>
        </w:numPr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Style w:val="Forte"/>
          <w:rFonts w:asciiTheme="majorHAnsi" w:hAnsiTheme="majorHAnsi" w:cstheme="majorHAnsi"/>
          <w:color w:val="000000" w:themeColor="text1"/>
        </w:rPr>
        <w:lastRenderedPageBreak/>
        <w:t>Ambiente estruturado e previsível</w:t>
      </w:r>
      <w:r w:rsidRPr="00907C29">
        <w:rPr>
          <w:rFonts w:asciiTheme="majorHAnsi" w:hAnsiTheme="majorHAnsi" w:cstheme="majorHAnsi"/>
          <w:color w:val="000000" w:themeColor="text1"/>
        </w:rPr>
        <w:t>, com uso de rotinas visuais e reforço positivo para manutenção da atenção.</w:t>
      </w:r>
    </w:p>
    <w:p w14:paraId="412C5B12" w14:textId="77777777" w:rsidR="00907C29" w:rsidRPr="00907C29" w:rsidRDefault="00907C29" w:rsidP="00907C29">
      <w:pPr>
        <w:pStyle w:val="NormalWeb"/>
        <w:numPr>
          <w:ilvl w:val="0"/>
          <w:numId w:val="26"/>
        </w:numPr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Style w:val="Forte"/>
          <w:rFonts w:asciiTheme="majorHAnsi" w:hAnsiTheme="majorHAnsi" w:cstheme="majorHAnsi"/>
          <w:color w:val="000000" w:themeColor="text1"/>
        </w:rPr>
        <w:t>Limitar tempo de exposição a telas</w:t>
      </w:r>
      <w:r w:rsidRPr="00907C29">
        <w:rPr>
          <w:rFonts w:asciiTheme="majorHAnsi" w:hAnsiTheme="majorHAnsi" w:cstheme="majorHAnsi"/>
          <w:color w:val="000000" w:themeColor="text1"/>
        </w:rPr>
        <w:t xml:space="preserve"> e promover atividades sensório-motoras que favoreçam o controle corporal.</w:t>
      </w:r>
    </w:p>
    <w:p w14:paraId="41BA9118" w14:textId="444FCCD0" w:rsidR="00907C29" w:rsidRDefault="00907C29" w:rsidP="00907C29">
      <w:pPr>
        <w:pStyle w:val="NormalWeb"/>
        <w:numPr>
          <w:ilvl w:val="0"/>
          <w:numId w:val="26"/>
        </w:numPr>
        <w:jc w:val="both"/>
        <w:rPr>
          <w:rFonts w:asciiTheme="majorHAnsi" w:hAnsiTheme="majorHAnsi" w:cstheme="majorHAnsi"/>
          <w:color w:val="000000" w:themeColor="text1"/>
        </w:rPr>
      </w:pPr>
      <w:r w:rsidRPr="00907C29">
        <w:rPr>
          <w:rStyle w:val="Forte"/>
          <w:rFonts w:asciiTheme="majorHAnsi" w:hAnsiTheme="majorHAnsi" w:cstheme="majorHAnsi"/>
          <w:color w:val="000000" w:themeColor="text1"/>
        </w:rPr>
        <w:t>Reavaliação neuropsicológica com 6 anos</w:t>
      </w:r>
      <w:r w:rsidRPr="00907C29">
        <w:rPr>
          <w:rFonts w:asciiTheme="majorHAnsi" w:hAnsiTheme="majorHAnsi" w:cstheme="majorHAnsi"/>
          <w:color w:val="000000" w:themeColor="text1"/>
        </w:rPr>
        <w:t>, para monitoramento do desenvolvimento e evolução comportamental.</w:t>
      </w:r>
    </w:p>
    <w:p w14:paraId="3EDCC0A7" w14:textId="77777777" w:rsidR="00907C29" w:rsidRDefault="00907C29" w:rsidP="00907C29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</w:p>
    <w:p w14:paraId="2CA867BA" w14:textId="77777777" w:rsidR="00907C29" w:rsidRDefault="00907C29" w:rsidP="00907C29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</w:p>
    <w:p w14:paraId="3FDB7640" w14:textId="77777777" w:rsidR="00907C29" w:rsidRDefault="00907C29" w:rsidP="00907C29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</w:p>
    <w:p w14:paraId="7A31799C" w14:textId="77777777" w:rsidR="00907C29" w:rsidRDefault="00907C29" w:rsidP="00907C29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</w:p>
    <w:p w14:paraId="1C9B7B12" w14:textId="77777777" w:rsidR="00907C29" w:rsidRDefault="00907C29" w:rsidP="00907C29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</w:p>
    <w:p w14:paraId="4169410F" w14:textId="77777777" w:rsidR="00907C29" w:rsidRDefault="00907C29" w:rsidP="00907C29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</w:p>
    <w:p w14:paraId="3E2A1833" w14:textId="77777777" w:rsidR="00907C29" w:rsidRDefault="00907C29" w:rsidP="00907C29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</w:p>
    <w:p w14:paraId="4767416C" w14:textId="77777777" w:rsidR="00907C29" w:rsidRDefault="00907C29" w:rsidP="00907C29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</w:p>
    <w:p w14:paraId="0FEF6255" w14:textId="77777777" w:rsidR="00907C29" w:rsidRPr="00907C29" w:rsidRDefault="00907C29" w:rsidP="00907C29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</w:p>
    <w:p w14:paraId="04B113A5" w14:textId="77777777" w:rsidR="00FB0C10" w:rsidRPr="00907C29" w:rsidRDefault="00FB0C10" w:rsidP="00FB0C10">
      <w:pPr>
        <w:pStyle w:val="Ttulo2"/>
        <w:rPr>
          <w:rFonts w:cstheme="majorHAnsi"/>
          <w:color w:val="000000" w:themeColor="text1"/>
        </w:rPr>
      </w:pPr>
      <w:r w:rsidRPr="00907C29">
        <w:rPr>
          <w:rStyle w:val="Forte"/>
          <w:rFonts w:cstheme="majorHAnsi"/>
          <w:color w:val="000000" w:themeColor="text1"/>
        </w:rPr>
        <w:t>Referências Bibliográficas</w:t>
      </w:r>
    </w:p>
    <w:p w14:paraId="184B4EF3" w14:textId="77777777" w:rsidR="00FB0C10" w:rsidRPr="00907C29" w:rsidRDefault="00FB0C10" w:rsidP="00FB0C10">
      <w:pPr>
        <w:pStyle w:val="NormalWeb"/>
        <w:numPr>
          <w:ilvl w:val="0"/>
          <w:numId w:val="15"/>
        </w:numPr>
        <w:jc w:val="both"/>
        <w:rPr>
          <w:rFonts w:asciiTheme="majorHAnsi" w:hAnsiTheme="majorHAnsi" w:cstheme="majorHAnsi"/>
          <w:color w:val="000000" w:themeColor="text1"/>
          <w:sz w:val="16"/>
          <w:szCs w:val="16"/>
        </w:rPr>
      </w:pPr>
      <w:r w:rsidRPr="00907C29">
        <w:rPr>
          <w:rFonts w:asciiTheme="majorHAnsi" w:hAnsiTheme="majorHAnsi" w:cstheme="majorHAnsi"/>
          <w:color w:val="000000" w:themeColor="text1"/>
          <w:sz w:val="16"/>
          <w:szCs w:val="16"/>
        </w:rPr>
        <w:t xml:space="preserve">American </w:t>
      </w:r>
      <w:proofErr w:type="spellStart"/>
      <w:r w:rsidRPr="00907C29">
        <w:rPr>
          <w:rFonts w:asciiTheme="majorHAnsi" w:hAnsiTheme="majorHAnsi" w:cstheme="majorHAnsi"/>
          <w:color w:val="000000" w:themeColor="text1"/>
          <w:sz w:val="16"/>
          <w:szCs w:val="16"/>
        </w:rPr>
        <w:t>Psychiatric</w:t>
      </w:r>
      <w:proofErr w:type="spellEnd"/>
      <w:r w:rsidRPr="00907C29">
        <w:rPr>
          <w:rFonts w:asciiTheme="majorHAnsi" w:hAnsiTheme="majorHAnsi" w:cstheme="majorHAnsi"/>
          <w:color w:val="000000" w:themeColor="text1"/>
          <w:sz w:val="16"/>
          <w:szCs w:val="16"/>
        </w:rPr>
        <w:t xml:space="preserve"> </w:t>
      </w:r>
      <w:proofErr w:type="spellStart"/>
      <w:r w:rsidRPr="00907C29">
        <w:rPr>
          <w:rFonts w:asciiTheme="majorHAnsi" w:hAnsiTheme="majorHAnsi" w:cstheme="majorHAnsi"/>
          <w:color w:val="000000" w:themeColor="text1"/>
          <w:sz w:val="16"/>
          <w:szCs w:val="16"/>
        </w:rPr>
        <w:t>Association</w:t>
      </w:r>
      <w:proofErr w:type="spellEnd"/>
      <w:r w:rsidRPr="00907C29">
        <w:rPr>
          <w:rFonts w:asciiTheme="majorHAnsi" w:hAnsiTheme="majorHAnsi" w:cstheme="majorHAnsi"/>
          <w:color w:val="000000" w:themeColor="text1"/>
          <w:sz w:val="16"/>
          <w:szCs w:val="16"/>
        </w:rPr>
        <w:t xml:space="preserve">. (2022). </w:t>
      </w:r>
      <w:r w:rsidRPr="00907C29">
        <w:rPr>
          <w:rStyle w:val="Forte"/>
          <w:rFonts w:asciiTheme="majorHAnsi" w:hAnsiTheme="majorHAnsi" w:cstheme="majorHAnsi"/>
          <w:color w:val="000000" w:themeColor="text1"/>
          <w:sz w:val="16"/>
          <w:szCs w:val="16"/>
        </w:rPr>
        <w:t>Manual Diagnóstico e Estatístico de Transtornos Mentais – DSM-5-TR</w:t>
      </w:r>
      <w:r w:rsidRPr="00907C29">
        <w:rPr>
          <w:rFonts w:asciiTheme="majorHAnsi" w:hAnsiTheme="majorHAnsi" w:cstheme="majorHAnsi"/>
          <w:color w:val="000000" w:themeColor="text1"/>
          <w:sz w:val="16"/>
          <w:szCs w:val="16"/>
        </w:rPr>
        <w:t>. Porto Alegre: Artmed.</w:t>
      </w:r>
    </w:p>
    <w:p w14:paraId="1C2087FC" w14:textId="77777777" w:rsidR="00FB0C10" w:rsidRPr="00907C29" w:rsidRDefault="00FB0C10" w:rsidP="00FB0C10">
      <w:pPr>
        <w:pStyle w:val="NormalWeb"/>
        <w:numPr>
          <w:ilvl w:val="0"/>
          <w:numId w:val="15"/>
        </w:numPr>
        <w:jc w:val="both"/>
        <w:rPr>
          <w:rFonts w:asciiTheme="majorHAnsi" w:hAnsiTheme="majorHAnsi" w:cstheme="majorHAnsi"/>
          <w:color w:val="000000" w:themeColor="text1"/>
          <w:sz w:val="16"/>
          <w:szCs w:val="16"/>
        </w:rPr>
      </w:pPr>
      <w:r w:rsidRPr="00907C29">
        <w:rPr>
          <w:rFonts w:asciiTheme="majorHAnsi" w:hAnsiTheme="majorHAnsi" w:cstheme="majorHAnsi"/>
          <w:color w:val="000000" w:themeColor="text1"/>
          <w:sz w:val="16"/>
          <w:szCs w:val="16"/>
        </w:rPr>
        <w:t xml:space="preserve">Organização Mundial da Saúde. (2022). </w:t>
      </w:r>
      <w:r w:rsidRPr="00907C29">
        <w:rPr>
          <w:rStyle w:val="Forte"/>
          <w:rFonts w:asciiTheme="majorHAnsi" w:hAnsiTheme="majorHAnsi" w:cstheme="majorHAnsi"/>
          <w:color w:val="000000" w:themeColor="text1"/>
          <w:sz w:val="16"/>
          <w:szCs w:val="16"/>
        </w:rPr>
        <w:t>CID-11 – Classificação Internacional de Doenças para Estatísticas de Mortalidade e Morbidade</w:t>
      </w:r>
      <w:r w:rsidRPr="00907C29">
        <w:rPr>
          <w:rFonts w:asciiTheme="majorHAnsi" w:hAnsiTheme="majorHAnsi" w:cstheme="majorHAnsi"/>
          <w:color w:val="000000" w:themeColor="text1"/>
          <w:sz w:val="16"/>
          <w:szCs w:val="16"/>
        </w:rPr>
        <w:t xml:space="preserve">. Geneva: World Health </w:t>
      </w:r>
      <w:proofErr w:type="spellStart"/>
      <w:r w:rsidRPr="00907C29">
        <w:rPr>
          <w:rFonts w:asciiTheme="majorHAnsi" w:hAnsiTheme="majorHAnsi" w:cstheme="majorHAnsi"/>
          <w:color w:val="000000" w:themeColor="text1"/>
          <w:sz w:val="16"/>
          <w:szCs w:val="16"/>
        </w:rPr>
        <w:t>Organization</w:t>
      </w:r>
      <w:proofErr w:type="spellEnd"/>
      <w:r w:rsidRPr="00907C29">
        <w:rPr>
          <w:rFonts w:asciiTheme="majorHAnsi" w:hAnsiTheme="majorHAnsi" w:cstheme="majorHAnsi"/>
          <w:color w:val="000000" w:themeColor="text1"/>
          <w:sz w:val="16"/>
          <w:szCs w:val="16"/>
        </w:rPr>
        <w:t>.</w:t>
      </w:r>
    </w:p>
    <w:p w14:paraId="270DA1DE" w14:textId="77777777" w:rsidR="00FB0C10" w:rsidRPr="00907C29" w:rsidRDefault="00FB0C10" w:rsidP="00FB0C10">
      <w:pPr>
        <w:pStyle w:val="NormalWeb"/>
        <w:numPr>
          <w:ilvl w:val="0"/>
          <w:numId w:val="15"/>
        </w:numPr>
        <w:jc w:val="both"/>
        <w:rPr>
          <w:rFonts w:asciiTheme="majorHAnsi" w:hAnsiTheme="majorHAnsi" w:cstheme="majorHAnsi"/>
          <w:color w:val="000000" w:themeColor="text1"/>
          <w:sz w:val="16"/>
          <w:szCs w:val="16"/>
        </w:rPr>
      </w:pPr>
      <w:proofErr w:type="spellStart"/>
      <w:r w:rsidRPr="00907C29">
        <w:rPr>
          <w:rFonts w:asciiTheme="majorHAnsi" w:hAnsiTheme="majorHAnsi" w:cstheme="majorHAnsi"/>
          <w:color w:val="000000" w:themeColor="text1"/>
          <w:sz w:val="16"/>
          <w:szCs w:val="16"/>
        </w:rPr>
        <w:t>Robins</w:t>
      </w:r>
      <w:proofErr w:type="spellEnd"/>
      <w:r w:rsidRPr="00907C29">
        <w:rPr>
          <w:rFonts w:asciiTheme="majorHAnsi" w:hAnsiTheme="majorHAnsi" w:cstheme="majorHAnsi"/>
          <w:color w:val="000000" w:themeColor="text1"/>
          <w:sz w:val="16"/>
          <w:szCs w:val="16"/>
        </w:rPr>
        <w:t xml:space="preserve">, D. L., Fein, D., &amp; Barton, M. L. (2009). </w:t>
      </w:r>
      <w:proofErr w:type="spellStart"/>
      <w:r w:rsidRPr="00907C29">
        <w:rPr>
          <w:rStyle w:val="Forte"/>
          <w:rFonts w:asciiTheme="majorHAnsi" w:hAnsiTheme="majorHAnsi" w:cstheme="majorHAnsi"/>
          <w:color w:val="000000" w:themeColor="text1"/>
          <w:sz w:val="16"/>
          <w:szCs w:val="16"/>
        </w:rPr>
        <w:t>Modified</w:t>
      </w:r>
      <w:proofErr w:type="spellEnd"/>
      <w:r w:rsidRPr="00907C29">
        <w:rPr>
          <w:rStyle w:val="Forte"/>
          <w:rFonts w:asciiTheme="majorHAnsi" w:hAnsiTheme="majorHAnsi" w:cstheme="majorHAnsi"/>
          <w:color w:val="000000" w:themeColor="text1"/>
          <w:sz w:val="16"/>
          <w:szCs w:val="16"/>
        </w:rPr>
        <w:t xml:space="preserve"> Checklist for </w:t>
      </w:r>
      <w:proofErr w:type="spellStart"/>
      <w:r w:rsidRPr="00907C29">
        <w:rPr>
          <w:rStyle w:val="Forte"/>
          <w:rFonts w:asciiTheme="majorHAnsi" w:hAnsiTheme="majorHAnsi" w:cstheme="majorHAnsi"/>
          <w:color w:val="000000" w:themeColor="text1"/>
          <w:sz w:val="16"/>
          <w:szCs w:val="16"/>
        </w:rPr>
        <w:t>Autism</w:t>
      </w:r>
      <w:proofErr w:type="spellEnd"/>
      <w:r w:rsidRPr="00907C29">
        <w:rPr>
          <w:rStyle w:val="Forte"/>
          <w:rFonts w:asciiTheme="majorHAnsi" w:hAnsiTheme="majorHAnsi" w:cstheme="majorHAnsi"/>
          <w:color w:val="000000" w:themeColor="text1"/>
          <w:sz w:val="16"/>
          <w:szCs w:val="16"/>
        </w:rPr>
        <w:t xml:space="preserve"> in </w:t>
      </w:r>
      <w:proofErr w:type="spellStart"/>
      <w:r w:rsidRPr="00907C29">
        <w:rPr>
          <w:rStyle w:val="Forte"/>
          <w:rFonts w:asciiTheme="majorHAnsi" w:hAnsiTheme="majorHAnsi" w:cstheme="majorHAnsi"/>
          <w:color w:val="000000" w:themeColor="text1"/>
          <w:sz w:val="16"/>
          <w:szCs w:val="16"/>
        </w:rPr>
        <w:t>Toddlers</w:t>
      </w:r>
      <w:proofErr w:type="spellEnd"/>
      <w:r w:rsidRPr="00907C29">
        <w:rPr>
          <w:rStyle w:val="Forte"/>
          <w:rFonts w:asciiTheme="majorHAnsi" w:hAnsiTheme="majorHAnsi" w:cstheme="majorHAnsi"/>
          <w:color w:val="000000" w:themeColor="text1"/>
          <w:sz w:val="16"/>
          <w:szCs w:val="16"/>
        </w:rPr>
        <w:t xml:space="preserve"> (M-CHAT), </w:t>
      </w:r>
      <w:proofErr w:type="spellStart"/>
      <w:r w:rsidRPr="00907C29">
        <w:rPr>
          <w:rStyle w:val="Forte"/>
          <w:rFonts w:asciiTheme="majorHAnsi" w:hAnsiTheme="majorHAnsi" w:cstheme="majorHAnsi"/>
          <w:color w:val="000000" w:themeColor="text1"/>
          <w:sz w:val="16"/>
          <w:szCs w:val="16"/>
        </w:rPr>
        <w:t>Revised</w:t>
      </w:r>
      <w:proofErr w:type="spellEnd"/>
      <w:r w:rsidRPr="00907C29">
        <w:rPr>
          <w:rStyle w:val="Forte"/>
          <w:rFonts w:asciiTheme="majorHAnsi" w:hAnsiTheme="majorHAnsi" w:cstheme="majorHAnsi"/>
          <w:color w:val="000000" w:themeColor="text1"/>
          <w:sz w:val="16"/>
          <w:szCs w:val="16"/>
        </w:rPr>
        <w:t xml:space="preserve"> </w:t>
      </w:r>
      <w:proofErr w:type="spellStart"/>
      <w:r w:rsidRPr="00907C29">
        <w:rPr>
          <w:rStyle w:val="Forte"/>
          <w:rFonts w:asciiTheme="majorHAnsi" w:hAnsiTheme="majorHAnsi" w:cstheme="majorHAnsi"/>
          <w:color w:val="000000" w:themeColor="text1"/>
          <w:sz w:val="16"/>
          <w:szCs w:val="16"/>
        </w:rPr>
        <w:t>with</w:t>
      </w:r>
      <w:proofErr w:type="spellEnd"/>
      <w:r w:rsidRPr="00907C29">
        <w:rPr>
          <w:rStyle w:val="Forte"/>
          <w:rFonts w:asciiTheme="majorHAnsi" w:hAnsiTheme="majorHAnsi" w:cstheme="majorHAnsi"/>
          <w:color w:val="000000" w:themeColor="text1"/>
          <w:sz w:val="16"/>
          <w:szCs w:val="16"/>
        </w:rPr>
        <w:t xml:space="preserve"> Follow-Up (M-CHAT-R/F)</w:t>
      </w:r>
      <w:r w:rsidRPr="00907C29">
        <w:rPr>
          <w:rFonts w:asciiTheme="majorHAnsi" w:hAnsiTheme="majorHAnsi" w:cstheme="majorHAnsi"/>
          <w:color w:val="000000" w:themeColor="text1"/>
          <w:sz w:val="16"/>
          <w:szCs w:val="16"/>
        </w:rPr>
        <w:t xml:space="preserve">. </w:t>
      </w:r>
      <w:proofErr w:type="spellStart"/>
      <w:r w:rsidRPr="00907C29">
        <w:rPr>
          <w:rFonts w:asciiTheme="majorHAnsi" w:hAnsiTheme="majorHAnsi" w:cstheme="majorHAnsi"/>
          <w:color w:val="000000" w:themeColor="text1"/>
          <w:sz w:val="16"/>
          <w:szCs w:val="16"/>
        </w:rPr>
        <w:t>Pediatrics</w:t>
      </w:r>
      <w:proofErr w:type="spellEnd"/>
      <w:r w:rsidRPr="00907C29">
        <w:rPr>
          <w:rFonts w:asciiTheme="majorHAnsi" w:hAnsiTheme="majorHAnsi" w:cstheme="majorHAnsi"/>
          <w:color w:val="000000" w:themeColor="text1"/>
          <w:sz w:val="16"/>
          <w:szCs w:val="16"/>
        </w:rPr>
        <w:t>, 133(1), 37-45.</w:t>
      </w:r>
    </w:p>
    <w:p w14:paraId="51079AE3" w14:textId="77777777" w:rsidR="00FB0C10" w:rsidRPr="00907C29" w:rsidRDefault="00FB0C10" w:rsidP="00FB0C10">
      <w:pPr>
        <w:pStyle w:val="NormalWeb"/>
        <w:numPr>
          <w:ilvl w:val="0"/>
          <w:numId w:val="15"/>
        </w:numPr>
        <w:jc w:val="both"/>
        <w:rPr>
          <w:rFonts w:asciiTheme="majorHAnsi" w:hAnsiTheme="majorHAnsi" w:cstheme="majorHAnsi"/>
          <w:color w:val="000000" w:themeColor="text1"/>
          <w:sz w:val="16"/>
          <w:szCs w:val="16"/>
        </w:rPr>
      </w:pPr>
      <w:r w:rsidRPr="00907C29">
        <w:rPr>
          <w:rFonts w:asciiTheme="majorHAnsi" w:hAnsiTheme="majorHAnsi" w:cstheme="majorHAnsi"/>
          <w:color w:val="000000" w:themeColor="text1"/>
          <w:sz w:val="16"/>
          <w:szCs w:val="16"/>
        </w:rPr>
        <w:t xml:space="preserve">Rogers, S. J., &amp; Dawson, G. (2010). </w:t>
      </w:r>
      <w:r w:rsidRPr="00907C29">
        <w:rPr>
          <w:rStyle w:val="Forte"/>
          <w:rFonts w:asciiTheme="majorHAnsi" w:hAnsiTheme="majorHAnsi" w:cstheme="majorHAnsi"/>
          <w:color w:val="000000" w:themeColor="text1"/>
          <w:sz w:val="16"/>
          <w:szCs w:val="16"/>
        </w:rPr>
        <w:t xml:space="preserve">Early Start Denver Model for Young </w:t>
      </w:r>
      <w:proofErr w:type="spellStart"/>
      <w:r w:rsidRPr="00907C29">
        <w:rPr>
          <w:rStyle w:val="Forte"/>
          <w:rFonts w:asciiTheme="majorHAnsi" w:hAnsiTheme="majorHAnsi" w:cstheme="majorHAnsi"/>
          <w:color w:val="000000" w:themeColor="text1"/>
          <w:sz w:val="16"/>
          <w:szCs w:val="16"/>
        </w:rPr>
        <w:t>Children</w:t>
      </w:r>
      <w:proofErr w:type="spellEnd"/>
      <w:r w:rsidRPr="00907C29">
        <w:rPr>
          <w:rStyle w:val="Forte"/>
          <w:rFonts w:asciiTheme="majorHAnsi" w:hAnsiTheme="majorHAnsi" w:cstheme="majorHAnsi"/>
          <w:color w:val="000000" w:themeColor="text1"/>
          <w:sz w:val="16"/>
          <w:szCs w:val="16"/>
        </w:rPr>
        <w:t xml:space="preserve"> </w:t>
      </w:r>
      <w:proofErr w:type="spellStart"/>
      <w:r w:rsidRPr="00907C29">
        <w:rPr>
          <w:rStyle w:val="Forte"/>
          <w:rFonts w:asciiTheme="majorHAnsi" w:hAnsiTheme="majorHAnsi" w:cstheme="majorHAnsi"/>
          <w:color w:val="000000" w:themeColor="text1"/>
          <w:sz w:val="16"/>
          <w:szCs w:val="16"/>
        </w:rPr>
        <w:t>with</w:t>
      </w:r>
      <w:proofErr w:type="spellEnd"/>
      <w:r w:rsidRPr="00907C29">
        <w:rPr>
          <w:rStyle w:val="Forte"/>
          <w:rFonts w:asciiTheme="majorHAnsi" w:hAnsiTheme="majorHAnsi" w:cstheme="majorHAnsi"/>
          <w:color w:val="000000" w:themeColor="text1"/>
          <w:sz w:val="16"/>
          <w:szCs w:val="16"/>
        </w:rPr>
        <w:t xml:space="preserve"> </w:t>
      </w:r>
      <w:proofErr w:type="spellStart"/>
      <w:r w:rsidRPr="00907C29">
        <w:rPr>
          <w:rStyle w:val="Forte"/>
          <w:rFonts w:asciiTheme="majorHAnsi" w:hAnsiTheme="majorHAnsi" w:cstheme="majorHAnsi"/>
          <w:color w:val="000000" w:themeColor="text1"/>
          <w:sz w:val="16"/>
          <w:szCs w:val="16"/>
        </w:rPr>
        <w:t>Autism</w:t>
      </w:r>
      <w:proofErr w:type="spellEnd"/>
      <w:r w:rsidRPr="00907C29">
        <w:rPr>
          <w:rStyle w:val="Forte"/>
          <w:rFonts w:asciiTheme="majorHAnsi" w:hAnsiTheme="majorHAnsi" w:cstheme="majorHAnsi"/>
          <w:color w:val="000000" w:themeColor="text1"/>
          <w:sz w:val="16"/>
          <w:szCs w:val="16"/>
        </w:rPr>
        <w:t xml:space="preserve">: </w:t>
      </w:r>
      <w:proofErr w:type="spellStart"/>
      <w:r w:rsidRPr="00907C29">
        <w:rPr>
          <w:rStyle w:val="Forte"/>
          <w:rFonts w:asciiTheme="majorHAnsi" w:hAnsiTheme="majorHAnsi" w:cstheme="majorHAnsi"/>
          <w:color w:val="000000" w:themeColor="text1"/>
          <w:sz w:val="16"/>
          <w:szCs w:val="16"/>
        </w:rPr>
        <w:t>Promoting</w:t>
      </w:r>
      <w:proofErr w:type="spellEnd"/>
      <w:r w:rsidRPr="00907C29">
        <w:rPr>
          <w:rStyle w:val="Forte"/>
          <w:rFonts w:asciiTheme="majorHAnsi" w:hAnsiTheme="majorHAnsi" w:cstheme="majorHAnsi"/>
          <w:color w:val="000000" w:themeColor="text1"/>
          <w:sz w:val="16"/>
          <w:szCs w:val="16"/>
        </w:rPr>
        <w:t xml:space="preserve"> </w:t>
      </w:r>
      <w:proofErr w:type="spellStart"/>
      <w:r w:rsidRPr="00907C29">
        <w:rPr>
          <w:rStyle w:val="Forte"/>
          <w:rFonts w:asciiTheme="majorHAnsi" w:hAnsiTheme="majorHAnsi" w:cstheme="majorHAnsi"/>
          <w:color w:val="000000" w:themeColor="text1"/>
          <w:sz w:val="16"/>
          <w:szCs w:val="16"/>
        </w:rPr>
        <w:t>Language</w:t>
      </w:r>
      <w:proofErr w:type="spellEnd"/>
      <w:r w:rsidRPr="00907C29">
        <w:rPr>
          <w:rStyle w:val="Forte"/>
          <w:rFonts w:asciiTheme="majorHAnsi" w:hAnsiTheme="majorHAnsi" w:cstheme="majorHAnsi"/>
          <w:color w:val="000000" w:themeColor="text1"/>
          <w:sz w:val="16"/>
          <w:szCs w:val="16"/>
        </w:rPr>
        <w:t xml:space="preserve">, Learning, </w:t>
      </w:r>
      <w:proofErr w:type="spellStart"/>
      <w:r w:rsidRPr="00907C29">
        <w:rPr>
          <w:rStyle w:val="Forte"/>
          <w:rFonts w:asciiTheme="majorHAnsi" w:hAnsiTheme="majorHAnsi" w:cstheme="majorHAnsi"/>
          <w:color w:val="000000" w:themeColor="text1"/>
          <w:sz w:val="16"/>
          <w:szCs w:val="16"/>
        </w:rPr>
        <w:t>and</w:t>
      </w:r>
      <w:proofErr w:type="spellEnd"/>
      <w:r w:rsidRPr="00907C29">
        <w:rPr>
          <w:rStyle w:val="Forte"/>
          <w:rFonts w:asciiTheme="majorHAnsi" w:hAnsiTheme="majorHAnsi" w:cstheme="majorHAnsi"/>
          <w:color w:val="000000" w:themeColor="text1"/>
          <w:sz w:val="16"/>
          <w:szCs w:val="16"/>
        </w:rPr>
        <w:t xml:space="preserve"> </w:t>
      </w:r>
      <w:proofErr w:type="spellStart"/>
      <w:r w:rsidRPr="00907C29">
        <w:rPr>
          <w:rStyle w:val="Forte"/>
          <w:rFonts w:asciiTheme="majorHAnsi" w:hAnsiTheme="majorHAnsi" w:cstheme="majorHAnsi"/>
          <w:color w:val="000000" w:themeColor="text1"/>
          <w:sz w:val="16"/>
          <w:szCs w:val="16"/>
        </w:rPr>
        <w:t>Engagement</w:t>
      </w:r>
      <w:proofErr w:type="spellEnd"/>
      <w:r w:rsidRPr="00907C29">
        <w:rPr>
          <w:rFonts w:asciiTheme="majorHAnsi" w:hAnsiTheme="majorHAnsi" w:cstheme="majorHAnsi"/>
          <w:color w:val="000000" w:themeColor="text1"/>
          <w:sz w:val="16"/>
          <w:szCs w:val="16"/>
        </w:rPr>
        <w:t xml:space="preserve">. New York: </w:t>
      </w:r>
      <w:proofErr w:type="spellStart"/>
      <w:r w:rsidRPr="00907C29">
        <w:rPr>
          <w:rFonts w:asciiTheme="majorHAnsi" w:hAnsiTheme="majorHAnsi" w:cstheme="majorHAnsi"/>
          <w:color w:val="000000" w:themeColor="text1"/>
          <w:sz w:val="16"/>
          <w:szCs w:val="16"/>
        </w:rPr>
        <w:t>Guilford</w:t>
      </w:r>
      <w:proofErr w:type="spellEnd"/>
      <w:r w:rsidRPr="00907C29">
        <w:rPr>
          <w:rFonts w:asciiTheme="majorHAnsi" w:hAnsiTheme="majorHAnsi" w:cstheme="majorHAnsi"/>
          <w:color w:val="000000" w:themeColor="text1"/>
          <w:sz w:val="16"/>
          <w:szCs w:val="16"/>
        </w:rPr>
        <w:t xml:space="preserve"> Press.</w:t>
      </w:r>
    </w:p>
    <w:p w14:paraId="2BCDDD1E" w14:textId="77777777" w:rsidR="00FB0C10" w:rsidRPr="00907C29" w:rsidRDefault="00FB0C10" w:rsidP="00FB0C10">
      <w:pPr>
        <w:pStyle w:val="NormalWeb"/>
        <w:numPr>
          <w:ilvl w:val="0"/>
          <w:numId w:val="15"/>
        </w:numPr>
        <w:jc w:val="both"/>
        <w:rPr>
          <w:rFonts w:asciiTheme="majorHAnsi" w:hAnsiTheme="majorHAnsi" w:cstheme="majorHAnsi"/>
          <w:color w:val="000000" w:themeColor="text1"/>
          <w:sz w:val="16"/>
          <w:szCs w:val="16"/>
        </w:rPr>
      </w:pPr>
      <w:r w:rsidRPr="00907C29">
        <w:rPr>
          <w:rFonts w:asciiTheme="majorHAnsi" w:hAnsiTheme="majorHAnsi" w:cstheme="majorHAnsi"/>
          <w:color w:val="000000" w:themeColor="text1"/>
          <w:sz w:val="16"/>
          <w:szCs w:val="16"/>
        </w:rPr>
        <w:t xml:space="preserve">Williams, J., &amp; Aiello, A. L. R. (2004). </w:t>
      </w:r>
      <w:r w:rsidRPr="00907C29">
        <w:rPr>
          <w:rStyle w:val="Forte"/>
          <w:rFonts w:asciiTheme="majorHAnsi" w:hAnsiTheme="majorHAnsi" w:cstheme="majorHAnsi"/>
          <w:color w:val="000000" w:themeColor="text1"/>
          <w:sz w:val="16"/>
          <w:szCs w:val="16"/>
        </w:rPr>
        <w:t xml:space="preserve">Inventário </w:t>
      </w:r>
      <w:proofErr w:type="spellStart"/>
      <w:r w:rsidRPr="00907C29">
        <w:rPr>
          <w:rStyle w:val="Forte"/>
          <w:rFonts w:asciiTheme="majorHAnsi" w:hAnsiTheme="majorHAnsi" w:cstheme="majorHAnsi"/>
          <w:color w:val="000000" w:themeColor="text1"/>
          <w:sz w:val="16"/>
          <w:szCs w:val="16"/>
        </w:rPr>
        <w:t>Portage</w:t>
      </w:r>
      <w:proofErr w:type="spellEnd"/>
      <w:r w:rsidRPr="00907C29">
        <w:rPr>
          <w:rStyle w:val="Forte"/>
          <w:rFonts w:asciiTheme="majorHAnsi" w:hAnsiTheme="majorHAnsi" w:cstheme="majorHAnsi"/>
          <w:color w:val="000000" w:themeColor="text1"/>
          <w:sz w:val="16"/>
          <w:szCs w:val="16"/>
        </w:rPr>
        <w:t xml:space="preserve"> Operacionalizado</w:t>
      </w:r>
      <w:r w:rsidRPr="00907C29">
        <w:rPr>
          <w:rFonts w:asciiTheme="majorHAnsi" w:hAnsiTheme="majorHAnsi" w:cstheme="majorHAnsi"/>
          <w:color w:val="000000" w:themeColor="text1"/>
          <w:sz w:val="16"/>
          <w:szCs w:val="16"/>
        </w:rPr>
        <w:t xml:space="preserve">. São Paulo: </w:t>
      </w:r>
      <w:proofErr w:type="spellStart"/>
      <w:r w:rsidRPr="00907C29">
        <w:rPr>
          <w:rFonts w:asciiTheme="majorHAnsi" w:hAnsiTheme="majorHAnsi" w:cstheme="majorHAnsi"/>
          <w:color w:val="000000" w:themeColor="text1"/>
          <w:sz w:val="16"/>
          <w:szCs w:val="16"/>
        </w:rPr>
        <w:t>Memnon</w:t>
      </w:r>
      <w:proofErr w:type="spellEnd"/>
      <w:r w:rsidRPr="00907C29">
        <w:rPr>
          <w:rFonts w:asciiTheme="majorHAnsi" w:hAnsiTheme="majorHAnsi" w:cstheme="majorHAnsi"/>
          <w:color w:val="000000" w:themeColor="text1"/>
          <w:sz w:val="16"/>
          <w:szCs w:val="16"/>
        </w:rPr>
        <w:t>.</w:t>
      </w:r>
    </w:p>
    <w:p w14:paraId="13A89BE5" w14:textId="77777777" w:rsidR="00FB0C10" w:rsidRPr="00907C29" w:rsidRDefault="00FB0C10" w:rsidP="00FB0C10">
      <w:pPr>
        <w:pStyle w:val="NormalWeb"/>
        <w:numPr>
          <w:ilvl w:val="0"/>
          <w:numId w:val="15"/>
        </w:numPr>
        <w:jc w:val="both"/>
        <w:rPr>
          <w:rFonts w:asciiTheme="majorHAnsi" w:hAnsiTheme="majorHAnsi" w:cstheme="majorHAnsi"/>
          <w:color w:val="000000" w:themeColor="text1"/>
          <w:sz w:val="16"/>
          <w:szCs w:val="16"/>
        </w:rPr>
      </w:pPr>
      <w:proofErr w:type="spellStart"/>
      <w:r w:rsidRPr="00907C29">
        <w:rPr>
          <w:rFonts w:asciiTheme="majorHAnsi" w:hAnsiTheme="majorHAnsi" w:cstheme="majorHAnsi"/>
          <w:color w:val="000000" w:themeColor="text1"/>
          <w:sz w:val="16"/>
          <w:szCs w:val="16"/>
        </w:rPr>
        <w:t>Frankenburg</w:t>
      </w:r>
      <w:proofErr w:type="spellEnd"/>
      <w:r w:rsidRPr="00907C29">
        <w:rPr>
          <w:rFonts w:asciiTheme="majorHAnsi" w:hAnsiTheme="majorHAnsi" w:cstheme="majorHAnsi"/>
          <w:color w:val="000000" w:themeColor="text1"/>
          <w:sz w:val="16"/>
          <w:szCs w:val="16"/>
        </w:rPr>
        <w:t xml:space="preserve">, W. K., </w:t>
      </w:r>
      <w:proofErr w:type="spellStart"/>
      <w:r w:rsidRPr="00907C29">
        <w:rPr>
          <w:rFonts w:asciiTheme="majorHAnsi" w:hAnsiTheme="majorHAnsi" w:cstheme="majorHAnsi"/>
          <w:color w:val="000000" w:themeColor="text1"/>
          <w:sz w:val="16"/>
          <w:szCs w:val="16"/>
        </w:rPr>
        <w:t>Dodds</w:t>
      </w:r>
      <w:proofErr w:type="spellEnd"/>
      <w:r w:rsidRPr="00907C29">
        <w:rPr>
          <w:rFonts w:asciiTheme="majorHAnsi" w:hAnsiTheme="majorHAnsi" w:cstheme="majorHAnsi"/>
          <w:color w:val="000000" w:themeColor="text1"/>
          <w:sz w:val="16"/>
          <w:szCs w:val="16"/>
        </w:rPr>
        <w:t xml:space="preserve">, J., Archer, P., Shapiro, H., &amp; </w:t>
      </w:r>
      <w:proofErr w:type="spellStart"/>
      <w:r w:rsidRPr="00907C29">
        <w:rPr>
          <w:rFonts w:asciiTheme="majorHAnsi" w:hAnsiTheme="majorHAnsi" w:cstheme="majorHAnsi"/>
          <w:color w:val="000000" w:themeColor="text1"/>
          <w:sz w:val="16"/>
          <w:szCs w:val="16"/>
        </w:rPr>
        <w:t>Bresnick</w:t>
      </w:r>
      <w:proofErr w:type="spellEnd"/>
      <w:r w:rsidRPr="00907C29">
        <w:rPr>
          <w:rFonts w:asciiTheme="majorHAnsi" w:hAnsiTheme="majorHAnsi" w:cstheme="majorHAnsi"/>
          <w:color w:val="000000" w:themeColor="text1"/>
          <w:sz w:val="16"/>
          <w:szCs w:val="16"/>
        </w:rPr>
        <w:t xml:space="preserve">, B. (1992). </w:t>
      </w:r>
      <w:r w:rsidRPr="00907C29">
        <w:rPr>
          <w:rStyle w:val="Forte"/>
          <w:rFonts w:asciiTheme="majorHAnsi" w:hAnsiTheme="majorHAnsi" w:cstheme="majorHAnsi"/>
          <w:color w:val="000000" w:themeColor="text1"/>
          <w:sz w:val="16"/>
          <w:szCs w:val="16"/>
        </w:rPr>
        <w:t xml:space="preserve">Denver II: </w:t>
      </w:r>
      <w:proofErr w:type="spellStart"/>
      <w:r w:rsidRPr="00907C29">
        <w:rPr>
          <w:rStyle w:val="Forte"/>
          <w:rFonts w:asciiTheme="majorHAnsi" w:hAnsiTheme="majorHAnsi" w:cstheme="majorHAnsi"/>
          <w:color w:val="000000" w:themeColor="text1"/>
          <w:sz w:val="16"/>
          <w:szCs w:val="16"/>
        </w:rPr>
        <w:t>Technical</w:t>
      </w:r>
      <w:proofErr w:type="spellEnd"/>
      <w:r w:rsidRPr="00907C29">
        <w:rPr>
          <w:rStyle w:val="Forte"/>
          <w:rFonts w:asciiTheme="majorHAnsi" w:hAnsiTheme="majorHAnsi" w:cstheme="majorHAnsi"/>
          <w:color w:val="000000" w:themeColor="text1"/>
          <w:sz w:val="16"/>
          <w:szCs w:val="16"/>
        </w:rPr>
        <w:t xml:space="preserve"> Manual</w:t>
      </w:r>
      <w:r w:rsidRPr="00907C29">
        <w:rPr>
          <w:rFonts w:asciiTheme="majorHAnsi" w:hAnsiTheme="majorHAnsi" w:cstheme="majorHAnsi"/>
          <w:color w:val="000000" w:themeColor="text1"/>
          <w:sz w:val="16"/>
          <w:szCs w:val="16"/>
        </w:rPr>
        <w:t xml:space="preserve">. Denver </w:t>
      </w:r>
      <w:proofErr w:type="spellStart"/>
      <w:r w:rsidRPr="00907C29">
        <w:rPr>
          <w:rFonts w:asciiTheme="majorHAnsi" w:hAnsiTheme="majorHAnsi" w:cstheme="majorHAnsi"/>
          <w:color w:val="000000" w:themeColor="text1"/>
          <w:sz w:val="16"/>
          <w:szCs w:val="16"/>
        </w:rPr>
        <w:t>Developmental</w:t>
      </w:r>
      <w:proofErr w:type="spellEnd"/>
      <w:r w:rsidRPr="00907C29">
        <w:rPr>
          <w:rFonts w:asciiTheme="majorHAnsi" w:hAnsiTheme="majorHAnsi" w:cstheme="majorHAnsi"/>
          <w:color w:val="000000" w:themeColor="text1"/>
          <w:sz w:val="16"/>
          <w:szCs w:val="16"/>
        </w:rPr>
        <w:t xml:space="preserve"> </w:t>
      </w:r>
      <w:proofErr w:type="spellStart"/>
      <w:r w:rsidRPr="00907C29">
        <w:rPr>
          <w:rFonts w:asciiTheme="majorHAnsi" w:hAnsiTheme="majorHAnsi" w:cstheme="majorHAnsi"/>
          <w:color w:val="000000" w:themeColor="text1"/>
          <w:sz w:val="16"/>
          <w:szCs w:val="16"/>
        </w:rPr>
        <w:t>Materials</w:t>
      </w:r>
      <w:proofErr w:type="spellEnd"/>
      <w:r w:rsidRPr="00907C29">
        <w:rPr>
          <w:rFonts w:asciiTheme="majorHAnsi" w:hAnsiTheme="majorHAnsi" w:cstheme="majorHAnsi"/>
          <w:color w:val="000000" w:themeColor="text1"/>
          <w:sz w:val="16"/>
          <w:szCs w:val="16"/>
        </w:rPr>
        <w:t>, Inc.</w:t>
      </w:r>
    </w:p>
    <w:p w14:paraId="7AD89E41" w14:textId="1811F4D9" w:rsidR="00286710" w:rsidRPr="00907C29" w:rsidRDefault="00FB0C10" w:rsidP="001F0975">
      <w:pPr>
        <w:pStyle w:val="NormalWeb"/>
        <w:numPr>
          <w:ilvl w:val="0"/>
          <w:numId w:val="15"/>
        </w:numPr>
        <w:jc w:val="both"/>
        <w:rPr>
          <w:rFonts w:asciiTheme="majorHAnsi" w:hAnsiTheme="majorHAnsi" w:cstheme="majorHAnsi"/>
          <w:color w:val="000000" w:themeColor="text1"/>
          <w:sz w:val="16"/>
          <w:szCs w:val="16"/>
        </w:rPr>
      </w:pPr>
      <w:r w:rsidRPr="00907C29">
        <w:rPr>
          <w:rFonts w:asciiTheme="majorHAnsi" w:hAnsiTheme="majorHAnsi" w:cstheme="majorHAnsi"/>
          <w:color w:val="000000" w:themeColor="text1"/>
          <w:sz w:val="16"/>
          <w:szCs w:val="16"/>
        </w:rPr>
        <w:t xml:space="preserve">Volkmar, F. R., &amp; </w:t>
      </w:r>
      <w:proofErr w:type="spellStart"/>
      <w:r w:rsidRPr="00907C29">
        <w:rPr>
          <w:rFonts w:asciiTheme="majorHAnsi" w:hAnsiTheme="majorHAnsi" w:cstheme="majorHAnsi"/>
          <w:color w:val="000000" w:themeColor="text1"/>
          <w:sz w:val="16"/>
          <w:szCs w:val="16"/>
        </w:rPr>
        <w:t>McPartland</w:t>
      </w:r>
      <w:proofErr w:type="spellEnd"/>
      <w:r w:rsidRPr="00907C29">
        <w:rPr>
          <w:rFonts w:asciiTheme="majorHAnsi" w:hAnsiTheme="majorHAnsi" w:cstheme="majorHAnsi"/>
          <w:color w:val="000000" w:themeColor="text1"/>
          <w:sz w:val="16"/>
          <w:szCs w:val="16"/>
        </w:rPr>
        <w:t xml:space="preserve">, J. C. (2014). </w:t>
      </w:r>
      <w:proofErr w:type="spellStart"/>
      <w:r w:rsidRPr="00907C29">
        <w:rPr>
          <w:rStyle w:val="Forte"/>
          <w:rFonts w:asciiTheme="majorHAnsi" w:hAnsiTheme="majorHAnsi" w:cstheme="majorHAnsi"/>
          <w:color w:val="000000" w:themeColor="text1"/>
          <w:sz w:val="16"/>
          <w:szCs w:val="16"/>
        </w:rPr>
        <w:t>Autism</w:t>
      </w:r>
      <w:proofErr w:type="spellEnd"/>
      <w:r w:rsidRPr="00907C29">
        <w:rPr>
          <w:rStyle w:val="Forte"/>
          <w:rFonts w:asciiTheme="majorHAnsi" w:hAnsiTheme="majorHAnsi" w:cstheme="majorHAnsi"/>
          <w:color w:val="000000" w:themeColor="text1"/>
          <w:sz w:val="16"/>
          <w:szCs w:val="16"/>
        </w:rPr>
        <w:t xml:space="preserve"> Spectrum </w:t>
      </w:r>
      <w:proofErr w:type="spellStart"/>
      <w:r w:rsidRPr="00907C29">
        <w:rPr>
          <w:rStyle w:val="Forte"/>
          <w:rFonts w:asciiTheme="majorHAnsi" w:hAnsiTheme="majorHAnsi" w:cstheme="majorHAnsi"/>
          <w:color w:val="000000" w:themeColor="text1"/>
          <w:sz w:val="16"/>
          <w:szCs w:val="16"/>
        </w:rPr>
        <w:t>Disorder</w:t>
      </w:r>
      <w:proofErr w:type="spellEnd"/>
      <w:r w:rsidRPr="00907C29">
        <w:rPr>
          <w:rFonts w:asciiTheme="majorHAnsi" w:hAnsiTheme="majorHAnsi" w:cstheme="majorHAnsi"/>
          <w:color w:val="000000" w:themeColor="text1"/>
          <w:sz w:val="16"/>
          <w:szCs w:val="16"/>
        </w:rPr>
        <w:t xml:space="preserve">. In D. A. Fein (Ed.), </w:t>
      </w:r>
      <w:r w:rsidRPr="00907C29">
        <w:rPr>
          <w:rStyle w:val="nfase"/>
          <w:rFonts w:asciiTheme="majorHAnsi" w:hAnsiTheme="majorHAnsi" w:cstheme="majorHAnsi"/>
          <w:color w:val="000000" w:themeColor="text1"/>
          <w:sz w:val="16"/>
          <w:szCs w:val="16"/>
        </w:rPr>
        <w:t xml:space="preserve">Handbook </w:t>
      </w:r>
      <w:proofErr w:type="spellStart"/>
      <w:r w:rsidRPr="00907C29">
        <w:rPr>
          <w:rStyle w:val="nfase"/>
          <w:rFonts w:asciiTheme="majorHAnsi" w:hAnsiTheme="majorHAnsi" w:cstheme="majorHAnsi"/>
          <w:color w:val="000000" w:themeColor="text1"/>
          <w:sz w:val="16"/>
          <w:szCs w:val="16"/>
        </w:rPr>
        <w:t>of</w:t>
      </w:r>
      <w:proofErr w:type="spellEnd"/>
      <w:r w:rsidRPr="00907C29">
        <w:rPr>
          <w:rStyle w:val="nfase"/>
          <w:rFonts w:asciiTheme="majorHAnsi" w:hAnsiTheme="majorHAnsi" w:cstheme="majorHAnsi"/>
          <w:color w:val="000000" w:themeColor="text1"/>
          <w:sz w:val="16"/>
          <w:szCs w:val="16"/>
        </w:rPr>
        <w:t xml:space="preserve"> </w:t>
      </w:r>
      <w:proofErr w:type="spellStart"/>
      <w:r w:rsidRPr="00907C29">
        <w:rPr>
          <w:rStyle w:val="nfase"/>
          <w:rFonts w:asciiTheme="majorHAnsi" w:hAnsiTheme="majorHAnsi" w:cstheme="majorHAnsi"/>
          <w:color w:val="000000" w:themeColor="text1"/>
          <w:sz w:val="16"/>
          <w:szCs w:val="16"/>
        </w:rPr>
        <w:t>Neurodevelopmental</w:t>
      </w:r>
      <w:proofErr w:type="spellEnd"/>
      <w:r w:rsidRPr="00907C29">
        <w:rPr>
          <w:rStyle w:val="nfase"/>
          <w:rFonts w:asciiTheme="majorHAnsi" w:hAnsiTheme="majorHAnsi" w:cstheme="majorHAnsi"/>
          <w:color w:val="000000" w:themeColor="text1"/>
          <w:sz w:val="16"/>
          <w:szCs w:val="16"/>
        </w:rPr>
        <w:t xml:space="preserve"> </w:t>
      </w:r>
      <w:proofErr w:type="spellStart"/>
      <w:r w:rsidRPr="00907C29">
        <w:rPr>
          <w:rStyle w:val="nfase"/>
          <w:rFonts w:asciiTheme="majorHAnsi" w:hAnsiTheme="majorHAnsi" w:cstheme="majorHAnsi"/>
          <w:color w:val="000000" w:themeColor="text1"/>
          <w:sz w:val="16"/>
          <w:szCs w:val="16"/>
        </w:rPr>
        <w:t>and</w:t>
      </w:r>
      <w:proofErr w:type="spellEnd"/>
      <w:r w:rsidRPr="00907C29">
        <w:rPr>
          <w:rStyle w:val="nfase"/>
          <w:rFonts w:asciiTheme="majorHAnsi" w:hAnsiTheme="majorHAnsi" w:cstheme="majorHAnsi"/>
          <w:color w:val="000000" w:themeColor="text1"/>
          <w:sz w:val="16"/>
          <w:szCs w:val="16"/>
        </w:rPr>
        <w:t xml:space="preserve"> </w:t>
      </w:r>
      <w:proofErr w:type="spellStart"/>
      <w:r w:rsidRPr="00907C29">
        <w:rPr>
          <w:rStyle w:val="nfase"/>
          <w:rFonts w:asciiTheme="majorHAnsi" w:hAnsiTheme="majorHAnsi" w:cstheme="majorHAnsi"/>
          <w:color w:val="000000" w:themeColor="text1"/>
          <w:sz w:val="16"/>
          <w:szCs w:val="16"/>
        </w:rPr>
        <w:t>Genetic</w:t>
      </w:r>
      <w:proofErr w:type="spellEnd"/>
      <w:r w:rsidRPr="00907C29">
        <w:rPr>
          <w:rStyle w:val="nfase"/>
          <w:rFonts w:asciiTheme="majorHAnsi" w:hAnsiTheme="majorHAnsi" w:cstheme="majorHAnsi"/>
          <w:color w:val="000000" w:themeColor="text1"/>
          <w:sz w:val="16"/>
          <w:szCs w:val="16"/>
        </w:rPr>
        <w:t xml:space="preserve"> </w:t>
      </w:r>
      <w:proofErr w:type="spellStart"/>
      <w:r w:rsidRPr="00907C29">
        <w:rPr>
          <w:rStyle w:val="nfase"/>
          <w:rFonts w:asciiTheme="majorHAnsi" w:hAnsiTheme="majorHAnsi" w:cstheme="majorHAnsi"/>
          <w:color w:val="000000" w:themeColor="text1"/>
          <w:sz w:val="16"/>
          <w:szCs w:val="16"/>
        </w:rPr>
        <w:t>Disorders</w:t>
      </w:r>
      <w:proofErr w:type="spellEnd"/>
      <w:r w:rsidRPr="00907C29">
        <w:rPr>
          <w:rStyle w:val="nfase"/>
          <w:rFonts w:asciiTheme="majorHAnsi" w:hAnsiTheme="majorHAnsi" w:cstheme="majorHAnsi"/>
          <w:color w:val="000000" w:themeColor="text1"/>
          <w:sz w:val="16"/>
          <w:szCs w:val="16"/>
        </w:rPr>
        <w:t xml:space="preserve"> in </w:t>
      </w:r>
      <w:proofErr w:type="spellStart"/>
      <w:r w:rsidRPr="00907C29">
        <w:rPr>
          <w:rStyle w:val="nfase"/>
          <w:rFonts w:asciiTheme="majorHAnsi" w:hAnsiTheme="majorHAnsi" w:cstheme="majorHAnsi"/>
          <w:color w:val="000000" w:themeColor="text1"/>
          <w:sz w:val="16"/>
          <w:szCs w:val="16"/>
        </w:rPr>
        <w:t>Children</w:t>
      </w:r>
      <w:proofErr w:type="spellEnd"/>
      <w:r w:rsidRPr="00907C29">
        <w:rPr>
          <w:rFonts w:asciiTheme="majorHAnsi" w:hAnsiTheme="majorHAnsi" w:cstheme="majorHAnsi"/>
          <w:color w:val="000000" w:themeColor="text1"/>
          <w:sz w:val="16"/>
          <w:szCs w:val="16"/>
        </w:rPr>
        <w:t xml:space="preserve"> (pp. 219-246). New York: </w:t>
      </w:r>
      <w:proofErr w:type="spellStart"/>
      <w:r w:rsidRPr="00907C29">
        <w:rPr>
          <w:rFonts w:asciiTheme="majorHAnsi" w:hAnsiTheme="majorHAnsi" w:cstheme="majorHAnsi"/>
          <w:color w:val="000000" w:themeColor="text1"/>
          <w:sz w:val="16"/>
          <w:szCs w:val="16"/>
        </w:rPr>
        <w:t>Guilford</w:t>
      </w:r>
      <w:proofErr w:type="spellEnd"/>
      <w:r w:rsidRPr="00907C29">
        <w:rPr>
          <w:rFonts w:asciiTheme="majorHAnsi" w:hAnsiTheme="majorHAnsi" w:cstheme="majorHAnsi"/>
          <w:color w:val="000000" w:themeColor="text1"/>
          <w:sz w:val="16"/>
          <w:szCs w:val="16"/>
        </w:rPr>
        <w:t xml:space="preserve"> Press.</w:t>
      </w:r>
    </w:p>
    <w:p w14:paraId="5CA18CA8" w14:textId="77777777" w:rsidR="001305B9" w:rsidRPr="00907C29" w:rsidRDefault="001305B9" w:rsidP="001305B9">
      <w:pPr>
        <w:pStyle w:val="Petio1"/>
        <w:spacing w:after="0"/>
        <w:ind w:firstLine="0"/>
        <w:rPr>
          <w:rFonts w:asciiTheme="majorHAnsi" w:hAnsiTheme="majorHAnsi" w:cstheme="majorHAnsi"/>
          <w:iCs/>
          <w:color w:val="000000" w:themeColor="text1"/>
          <w:sz w:val="18"/>
          <w:szCs w:val="18"/>
        </w:rPr>
      </w:pPr>
      <w:r w:rsidRPr="00907C29">
        <w:rPr>
          <w:rFonts w:asciiTheme="majorHAnsi" w:hAnsiTheme="majorHAnsi" w:cstheme="majorHAnsi"/>
          <w:iCs/>
          <w:color w:val="000000" w:themeColor="text1"/>
          <w:sz w:val="18"/>
          <w:szCs w:val="18"/>
        </w:rPr>
        <w:t xml:space="preserve">Coloco-me a disposição para quaisquer esclarecimentos. </w:t>
      </w:r>
    </w:p>
    <w:p w14:paraId="3C9DFEE5" w14:textId="77777777" w:rsidR="001305B9" w:rsidRPr="00907C29" w:rsidRDefault="001305B9" w:rsidP="001305B9">
      <w:pPr>
        <w:pStyle w:val="Petio1"/>
        <w:spacing w:after="0"/>
        <w:ind w:firstLine="0"/>
        <w:rPr>
          <w:rFonts w:asciiTheme="majorHAnsi" w:hAnsiTheme="majorHAnsi" w:cstheme="majorHAnsi"/>
          <w:iCs/>
          <w:color w:val="000000" w:themeColor="text1"/>
          <w:sz w:val="18"/>
          <w:szCs w:val="18"/>
        </w:rPr>
      </w:pPr>
    </w:p>
    <w:p w14:paraId="7E9CBE00" w14:textId="33E52A19" w:rsidR="00BD0123" w:rsidRPr="00907C29" w:rsidRDefault="001305B9" w:rsidP="001305B9">
      <w:pPr>
        <w:pStyle w:val="Petio1"/>
        <w:spacing w:after="0"/>
        <w:ind w:firstLine="0"/>
        <w:rPr>
          <w:rFonts w:asciiTheme="majorHAnsi" w:hAnsiTheme="majorHAnsi" w:cstheme="majorHAnsi"/>
          <w:iCs/>
          <w:color w:val="000000" w:themeColor="text1"/>
          <w:sz w:val="18"/>
          <w:szCs w:val="18"/>
        </w:rPr>
      </w:pPr>
      <w:r w:rsidRPr="00907C29">
        <w:rPr>
          <w:rFonts w:asciiTheme="majorHAnsi" w:hAnsiTheme="majorHAnsi" w:cstheme="majorHAnsi"/>
          <w:iCs/>
          <w:color w:val="000000" w:themeColor="text1"/>
          <w:sz w:val="18"/>
          <w:szCs w:val="18"/>
        </w:rPr>
        <w:t>O presente documento possui caráter sigiloso e confidencial. Apenas pessoas autorizadas pelos pais da criança tem acesso a este material</w:t>
      </w:r>
      <w:r w:rsidR="00BD0123" w:rsidRPr="00907C29">
        <w:rPr>
          <w:rFonts w:asciiTheme="majorHAnsi" w:hAnsiTheme="majorHAnsi" w:cstheme="majorHAnsi"/>
          <w:iCs/>
          <w:color w:val="000000" w:themeColor="text1"/>
          <w:sz w:val="18"/>
          <w:szCs w:val="18"/>
        </w:rPr>
        <w:t>.</w:t>
      </w:r>
    </w:p>
    <w:p w14:paraId="21CB0DCB" w14:textId="77777777" w:rsidR="001305B9" w:rsidRPr="00907C29" w:rsidRDefault="001305B9" w:rsidP="001305B9">
      <w:pPr>
        <w:pStyle w:val="Petio1"/>
        <w:spacing w:after="0"/>
        <w:ind w:firstLine="0"/>
        <w:rPr>
          <w:rFonts w:asciiTheme="majorHAnsi" w:hAnsiTheme="majorHAnsi" w:cstheme="majorHAnsi"/>
          <w:iCs/>
          <w:color w:val="000000" w:themeColor="text1"/>
        </w:rPr>
      </w:pPr>
    </w:p>
    <w:p w14:paraId="061A8077" w14:textId="488A12B4" w:rsidR="001305B9" w:rsidRPr="00907C29" w:rsidRDefault="001305B9" w:rsidP="00BD0123">
      <w:pPr>
        <w:pStyle w:val="Petio1"/>
        <w:spacing w:after="0"/>
        <w:ind w:firstLine="0"/>
        <w:jc w:val="right"/>
        <w:rPr>
          <w:rFonts w:asciiTheme="majorHAnsi" w:hAnsiTheme="majorHAnsi" w:cstheme="majorHAnsi"/>
          <w:i w:val="0"/>
          <w:color w:val="000000" w:themeColor="text1"/>
        </w:rPr>
      </w:pPr>
      <w:r w:rsidRPr="00907C29">
        <w:rPr>
          <w:rFonts w:asciiTheme="majorHAnsi" w:hAnsiTheme="majorHAnsi" w:cstheme="majorHAnsi"/>
          <w:i w:val="0"/>
          <w:color w:val="000000" w:themeColor="text1"/>
        </w:rPr>
        <w:t xml:space="preserve">Mossoró – </w:t>
      </w:r>
      <w:r w:rsidR="00945672" w:rsidRPr="00907C29">
        <w:rPr>
          <w:rFonts w:asciiTheme="majorHAnsi" w:hAnsiTheme="majorHAnsi" w:cstheme="majorHAnsi"/>
          <w:i w:val="0"/>
          <w:color w:val="000000" w:themeColor="text1"/>
        </w:rPr>
        <w:t xml:space="preserve">RN, </w:t>
      </w:r>
      <w:r w:rsidR="00907C29" w:rsidRPr="00907C29">
        <w:rPr>
          <w:rFonts w:asciiTheme="majorHAnsi" w:hAnsiTheme="majorHAnsi" w:cstheme="majorHAnsi"/>
          <w:i w:val="0"/>
          <w:color w:val="000000" w:themeColor="text1"/>
        </w:rPr>
        <w:t>03</w:t>
      </w:r>
      <w:r w:rsidR="00FB0C10" w:rsidRPr="00907C29">
        <w:rPr>
          <w:rFonts w:asciiTheme="majorHAnsi" w:hAnsiTheme="majorHAnsi" w:cstheme="majorHAnsi"/>
          <w:i w:val="0"/>
          <w:color w:val="000000" w:themeColor="text1"/>
        </w:rPr>
        <w:t xml:space="preserve"> </w:t>
      </w:r>
      <w:r w:rsidR="0002706D" w:rsidRPr="00907C29">
        <w:rPr>
          <w:rFonts w:asciiTheme="majorHAnsi" w:hAnsiTheme="majorHAnsi" w:cstheme="majorHAnsi"/>
          <w:i w:val="0"/>
          <w:color w:val="000000" w:themeColor="text1"/>
        </w:rPr>
        <w:t xml:space="preserve">de </w:t>
      </w:r>
      <w:r w:rsidR="00907C29" w:rsidRPr="00907C29">
        <w:rPr>
          <w:rFonts w:asciiTheme="majorHAnsi" w:hAnsiTheme="majorHAnsi" w:cstheme="majorHAnsi"/>
          <w:i w:val="0"/>
          <w:color w:val="000000" w:themeColor="text1"/>
        </w:rPr>
        <w:t>novembro</w:t>
      </w:r>
      <w:r w:rsidR="0002706D" w:rsidRPr="00907C29">
        <w:rPr>
          <w:rFonts w:asciiTheme="majorHAnsi" w:hAnsiTheme="majorHAnsi" w:cstheme="majorHAnsi"/>
          <w:i w:val="0"/>
          <w:color w:val="000000" w:themeColor="text1"/>
        </w:rPr>
        <w:t xml:space="preserve"> de 20</w:t>
      </w:r>
      <w:r w:rsidRPr="00907C29">
        <w:rPr>
          <w:rFonts w:asciiTheme="majorHAnsi" w:hAnsiTheme="majorHAnsi" w:cstheme="majorHAnsi"/>
          <w:noProof/>
          <w:color w:val="000000" w:themeColor="text1"/>
        </w:rPr>
        <w:drawing>
          <wp:anchor distT="0" distB="0" distL="114300" distR="114300" simplePos="0" relativeHeight="251659264" behindDoc="1" locked="0" layoutInCell="1" allowOverlap="1" wp14:anchorId="6284EECB" wp14:editId="20C9DC42">
            <wp:simplePos x="0" y="0"/>
            <wp:positionH relativeFrom="column">
              <wp:posOffset>438912</wp:posOffset>
            </wp:positionH>
            <wp:positionV relativeFrom="paragraph">
              <wp:posOffset>123444</wp:posOffset>
            </wp:positionV>
            <wp:extent cx="1085850" cy="788035"/>
            <wp:effectExtent l="0" t="0" r="0" b="0"/>
            <wp:wrapNone/>
            <wp:docPr id="1058740726" name="Imagem 1058740726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exto, Carta&#10;&#10;Descrição gerada automaticamente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42" t="31369" r="24481" b="41075"/>
                    <a:stretch/>
                  </pic:blipFill>
                  <pic:spPr bwMode="auto">
                    <a:xfrm>
                      <a:off x="0" y="0"/>
                      <a:ext cx="1085850" cy="788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123" w:rsidRPr="00907C29">
        <w:rPr>
          <w:rFonts w:asciiTheme="majorHAnsi" w:hAnsiTheme="majorHAnsi" w:cstheme="majorHAnsi"/>
          <w:i w:val="0"/>
          <w:color w:val="000000" w:themeColor="text1"/>
        </w:rPr>
        <w:t>25</w:t>
      </w:r>
    </w:p>
    <w:p w14:paraId="41BF19CA" w14:textId="77777777" w:rsidR="001305B9" w:rsidRPr="00907C29" w:rsidRDefault="001305B9" w:rsidP="001305B9">
      <w:pPr>
        <w:pStyle w:val="Petio1"/>
        <w:spacing w:after="0"/>
        <w:ind w:firstLine="0"/>
        <w:jc w:val="left"/>
        <w:rPr>
          <w:rFonts w:asciiTheme="majorHAnsi" w:hAnsiTheme="majorHAnsi" w:cstheme="majorHAnsi"/>
          <w:i w:val="0"/>
          <w:color w:val="000000" w:themeColor="text1"/>
        </w:rPr>
      </w:pPr>
    </w:p>
    <w:p w14:paraId="5B4D3BF0" w14:textId="77777777" w:rsidR="001305B9" w:rsidRPr="00907C29" w:rsidRDefault="001305B9" w:rsidP="001305B9">
      <w:pPr>
        <w:pStyle w:val="Petio1"/>
        <w:spacing w:after="0"/>
        <w:ind w:firstLine="0"/>
        <w:jc w:val="left"/>
        <w:rPr>
          <w:rFonts w:asciiTheme="majorHAnsi" w:hAnsiTheme="majorHAnsi" w:cstheme="majorHAnsi"/>
          <w:i w:val="0"/>
          <w:color w:val="000000" w:themeColor="text1"/>
        </w:rPr>
      </w:pPr>
    </w:p>
    <w:p w14:paraId="2E2D45E3" w14:textId="39100000" w:rsidR="00BD0123" w:rsidRPr="00907C29" w:rsidRDefault="00BD0123" w:rsidP="001305B9">
      <w:pPr>
        <w:pStyle w:val="Petio1"/>
        <w:spacing w:after="0"/>
        <w:ind w:firstLine="0"/>
        <w:jc w:val="left"/>
        <w:rPr>
          <w:rFonts w:asciiTheme="majorHAnsi" w:hAnsiTheme="majorHAnsi" w:cstheme="majorHAnsi"/>
          <w:i w:val="0"/>
          <w:color w:val="000000" w:themeColor="text1"/>
        </w:rPr>
      </w:pPr>
    </w:p>
    <w:p w14:paraId="76DC3D5D" w14:textId="6C16D914" w:rsidR="001305B9" w:rsidRPr="00907C29" w:rsidRDefault="001305B9" w:rsidP="001305B9">
      <w:pPr>
        <w:pStyle w:val="Petio1"/>
        <w:spacing w:after="0"/>
        <w:ind w:firstLine="0"/>
        <w:jc w:val="left"/>
        <w:rPr>
          <w:rFonts w:asciiTheme="majorHAnsi" w:hAnsiTheme="majorHAnsi" w:cstheme="majorHAnsi"/>
          <w:i w:val="0"/>
          <w:color w:val="000000" w:themeColor="text1"/>
        </w:rPr>
      </w:pPr>
      <w:r w:rsidRPr="00907C29">
        <w:rPr>
          <w:rFonts w:asciiTheme="majorHAnsi" w:hAnsiTheme="majorHAnsi" w:cstheme="majorHAnsi"/>
          <w:i w:val="0"/>
          <w:color w:val="000000" w:themeColor="text1"/>
        </w:rPr>
        <w:t>____________________________</w:t>
      </w:r>
    </w:p>
    <w:p w14:paraId="60B58750" w14:textId="07656E26" w:rsidR="001305B9" w:rsidRPr="00907C29" w:rsidRDefault="001305B9" w:rsidP="001305B9">
      <w:pPr>
        <w:pStyle w:val="Petio1"/>
        <w:spacing w:after="0"/>
        <w:ind w:firstLine="0"/>
        <w:jc w:val="left"/>
        <w:rPr>
          <w:rFonts w:asciiTheme="majorHAnsi" w:hAnsiTheme="majorHAnsi" w:cstheme="majorHAnsi"/>
          <w:b/>
          <w:bCs/>
          <w:i w:val="0"/>
          <w:color w:val="000000" w:themeColor="text1"/>
        </w:rPr>
      </w:pPr>
      <w:r w:rsidRPr="00907C29">
        <w:rPr>
          <w:rFonts w:asciiTheme="majorHAnsi" w:hAnsiTheme="majorHAnsi" w:cstheme="majorHAnsi"/>
          <w:b/>
          <w:bCs/>
          <w:i w:val="0"/>
          <w:color w:val="000000" w:themeColor="text1"/>
        </w:rPr>
        <w:t xml:space="preserve">  </w:t>
      </w:r>
      <w:proofErr w:type="spellStart"/>
      <w:r w:rsidRPr="00907C29">
        <w:rPr>
          <w:rFonts w:asciiTheme="majorHAnsi" w:hAnsiTheme="majorHAnsi" w:cstheme="majorHAnsi"/>
          <w:b/>
          <w:bCs/>
          <w:i w:val="0"/>
          <w:color w:val="000000" w:themeColor="text1"/>
        </w:rPr>
        <w:t>Pycylla</w:t>
      </w:r>
      <w:proofErr w:type="spellEnd"/>
      <w:r w:rsidRPr="00907C29">
        <w:rPr>
          <w:rFonts w:asciiTheme="majorHAnsi" w:hAnsiTheme="majorHAnsi" w:cstheme="majorHAnsi"/>
          <w:b/>
          <w:bCs/>
          <w:i w:val="0"/>
          <w:color w:val="000000" w:themeColor="text1"/>
        </w:rPr>
        <w:t xml:space="preserve"> Mayra da Rocha</w:t>
      </w:r>
    </w:p>
    <w:p w14:paraId="2F14F516" w14:textId="5557E9B6" w:rsidR="001305B9" w:rsidRPr="00907C29" w:rsidRDefault="001305B9" w:rsidP="001305B9">
      <w:pPr>
        <w:rPr>
          <w:rFonts w:asciiTheme="majorHAnsi" w:hAnsiTheme="majorHAnsi" w:cstheme="majorHAnsi"/>
          <w:color w:val="000000" w:themeColor="text1"/>
          <w:sz w:val="20"/>
          <w:szCs w:val="20"/>
        </w:rPr>
      </w:pPr>
      <w:r w:rsidRPr="00907C29">
        <w:rPr>
          <w:rFonts w:asciiTheme="majorHAnsi" w:hAnsiTheme="majorHAnsi" w:cstheme="majorHAnsi"/>
          <w:color w:val="000000" w:themeColor="text1"/>
          <w:sz w:val="20"/>
          <w:szCs w:val="20"/>
        </w:rPr>
        <w:lastRenderedPageBreak/>
        <w:t>Psicóloga Clínica Infantil</w:t>
      </w:r>
      <w:r w:rsidR="0033664F" w:rsidRPr="00907C29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 – Neuropsicóloga </w:t>
      </w:r>
      <w:r w:rsidRPr="00907C29">
        <w:rPr>
          <w:rFonts w:asciiTheme="majorHAnsi" w:hAnsiTheme="majorHAnsi" w:cstheme="majorHAnsi"/>
          <w:color w:val="000000" w:themeColor="text1"/>
          <w:sz w:val="20"/>
          <w:szCs w:val="20"/>
        </w:rPr>
        <w:t>- CRP – 17/5048</w:t>
      </w:r>
    </w:p>
    <w:p w14:paraId="0CC45A42" w14:textId="77777777" w:rsidR="001305B9" w:rsidRPr="00907C29" w:rsidRDefault="001305B9" w:rsidP="00907C29">
      <w:pPr>
        <w:pStyle w:val="Corpodetexto"/>
        <w:ind w:left="529" w:right="3067" w:hanging="529"/>
        <w:jc w:val="both"/>
        <w:rPr>
          <w:rFonts w:asciiTheme="majorHAnsi" w:hAnsiTheme="majorHAnsi" w:cstheme="majorHAnsi"/>
          <w:color w:val="000000" w:themeColor="text1"/>
          <w:sz w:val="16"/>
          <w:szCs w:val="16"/>
        </w:rPr>
      </w:pPr>
      <w:r w:rsidRPr="00907C29">
        <w:rPr>
          <w:rFonts w:asciiTheme="majorHAnsi" w:hAnsiTheme="majorHAnsi" w:cstheme="majorHAnsi"/>
          <w:color w:val="000000" w:themeColor="text1"/>
          <w:sz w:val="16"/>
          <w:szCs w:val="16"/>
        </w:rPr>
        <w:t>Especialista em Análise do comportamento aplicada – ABA  (CBI)</w:t>
      </w:r>
    </w:p>
    <w:p w14:paraId="63C75105" w14:textId="0A0C99D5" w:rsidR="001305B9" w:rsidRPr="00907C29" w:rsidRDefault="001305B9" w:rsidP="00907C29">
      <w:pPr>
        <w:pStyle w:val="Corpodetexto"/>
        <w:ind w:left="529" w:right="3067" w:hanging="529"/>
        <w:jc w:val="both"/>
        <w:rPr>
          <w:rFonts w:asciiTheme="majorHAnsi" w:hAnsiTheme="majorHAnsi" w:cstheme="majorHAnsi"/>
          <w:color w:val="000000" w:themeColor="text1"/>
          <w:sz w:val="13"/>
          <w:szCs w:val="13"/>
        </w:rPr>
      </w:pPr>
      <w:r w:rsidRPr="00907C29">
        <w:rPr>
          <w:rFonts w:asciiTheme="majorHAnsi" w:hAnsiTheme="majorHAnsi" w:cstheme="majorHAnsi"/>
          <w:color w:val="000000" w:themeColor="text1"/>
          <w:sz w:val="13"/>
          <w:szCs w:val="13"/>
        </w:rPr>
        <w:t xml:space="preserve">Especialista em </w:t>
      </w:r>
      <w:r w:rsidR="0033664F" w:rsidRPr="00907C29">
        <w:rPr>
          <w:rFonts w:asciiTheme="majorHAnsi" w:hAnsiTheme="majorHAnsi" w:cstheme="majorHAnsi"/>
          <w:color w:val="000000" w:themeColor="text1"/>
          <w:sz w:val="13"/>
          <w:szCs w:val="13"/>
        </w:rPr>
        <w:t xml:space="preserve">Desenvolvimento </w:t>
      </w:r>
      <w:r w:rsidRPr="00907C29">
        <w:rPr>
          <w:rFonts w:asciiTheme="majorHAnsi" w:hAnsiTheme="majorHAnsi" w:cstheme="majorHAnsi"/>
          <w:color w:val="000000" w:themeColor="text1"/>
          <w:sz w:val="13"/>
          <w:szCs w:val="13"/>
        </w:rPr>
        <w:t>Infantil</w:t>
      </w:r>
      <w:r w:rsidR="0033664F" w:rsidRPr="00907C29">
        <w:rPr>
          <w:rFonts w:asciiTheme="majorHAnsi" w:hAnsiTheme="majorHAnsi" w:cstheme="majorHAnsi"/>
          <w:color w:val="000000" w:themeColor="text1"/>
          <w:sz w:val="13"/>
          <w:szCs w:val="13"/>
        </w:rPr>
        <w:t xml:space="preserve"> (CBI)</w:t>
      </w:r>
    </w:p>
    <w:p w14:paraId="707C0BBF" w14:textId="77777777" w:rsidR="001305B9" w:rsidRPr="00907C29" w:rsidRDefault="001305B9" w:rsidP="00907C29">
      <w:pPr>
        <w:pStyle w:val="Corpodetexto"/>
        <w:ind w:right="3067"/>
        <w:jc w:val="both"/>
        <w:rPr>
          <w:rFonts w:asciiTheme="majorHAnsi" w:hAnsiTheme="majorHAnsi" w:cstheme="majorHAnsi"/>
          <w:color w:val="000000" w:themeColor="text1"/>
          <w:sz w:val="13"/>
          <w:szCs w:val="13"/>
        </w:rPr>
      </w:pPr>
      <w:r w:rsidRPr="00907C29">
        <w:rPr>
          <w:rFonts w:asciiTheme="majorHAnsi" w:hAnsiTheme="majorHAnsi" w:cstheme="majorHAnsi"/>
          <w:color w:val="000000" w:themeColor="text1"/>
          <w:sz w:val="13"/>
          <w:szCs w:val="13"/>
        </w:rPr>
        <w:t>Especialista em Autismo (CBI)</w:t>
      </w:r>
    </w:p>
    <w:p w14:paraId="55705F76" w14:textId="77777777" w:rsidR="00FC6F74" w:rsidRPr="00907C29" w:rsidRDefault="00FC6F74" w:rsidP="00907C29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68FB19DD" w14:textId="77777777" w:rsidR="00FC6F74" w:rsidRPr="00907C29" w:rsidRDefault="00FC6F74" w:rsidP="00C44A0A">
      <w:pPr>
        <w:rPr>
          <w:rFonts w:asciiTheme="majorHAnsi" w:hAnsiTheme="majorHAnsi" w:cstheme="majorHAnsi"/>
          <w:color w:val="000000" w:themeColor="text1"/>
        </w:rPr>
      </w:pPr>
    </w:p>
    <w:p w14:paraId="47F5FF55" w14:textId="77777777" w:rsidR="00FC6F74" w:rsidRPr="00907C29" w:rsidRDefault="00FC6F74" w:rsidP="00C44A0A">
      <w:pPr>
        <w:rPr>
          <w:rFonts w:asciiTheme="majorHAnsi" w:hAnsiTheme="majorHAnsi" w:cstheme="majorHAnsi"/>
          <w:color w:val="000000" w:themeColor="text1"/>
        </w:rPr>
      </w:pPr>
    </w:p>
    <w:p w14:paraId="200BA367" w14:textId="77777777" w:rsidR="00FC6F74" w:rsidRPr="00907C29" w:rsidRDefault="00FC6F74" w:rsidP="00C44A0A">
      <w:pPr>
        <w:rPr>
          <w:rFonts w:asciiTheme="majorHAnsi" w:hAnsiTheme="majorHAnsi" w:cstheme="majorHAnsi"/>
          <w:color w:val="000000" w:themeColor="text1"/>
        </w:rPr>
      </w:pPr>
    </w:p>
    <w:p w14:paraId="027CAEDF" w14:textId="77777777" w:rsidR="00FC6F74" w:rsidRPr="00907C29" w:rsidRDefault="00FC6F74" w:rsidP="00C44A0A">
      <w:pPr>
        <w:rPr>
          <w:rFonts w:asciiTheme="majorHAnsi" w:hAnsiTheme="majorHAnsi" w:cstheme="majorHAnsi"/>
          <w:color w:val="000000" w:themeColor="text1"/>
        </w:rPr>
      </w:pPr>
    </w:p>
    <w:p w14:paraId="2553153A" w14:textId="77777777" w:rsidR="00FC6F74" w:rsidRPr="00907C29" w:rsidRDefault="00FC6F74" w:rsidP="00C44A0A">
      <w:pPr>
        <w:rPr>
          <w:rFonts w:asciiTheme="majorHAnsi" w:hAnsiTheme="majorHAnsi" w:cstheme="majorHAnsi"/>
          <w:color w:val="000000" w:themeColor="text1"/>
        </w:rPr>
      </w:pPr>
    </w:p>
    <w:p w14:paraId="6EA0CDD7" w14:textId="77777777" w:rsidR="00FC6F74" w:rsidRPr="00907C29" w:rsidRDefault="00FC6F74" w:rsidP="00C44A0A">
      <w:pPr>
        <w:rPr>
          <w:rFonts w:asciiTheme="majorHAnsi" w:hAnsiTheme="majorHAnsi" w:cstheme="majorHAnsi"/>
          <w:color w:val="000000" w:themeColor="text1"/>
        </w:rPr>
      </w:pPr>
    </w:p>
    <w:p w14:paraId="37D1B10D" w14:textId="5FA8FB4A" w:rsidR="00FC6F74" w:rsidRPr="00907C29" w:rsidRDefault="00FC6F74" w:rsidP="00C44A0A">
      <w:pPr>
        <w:rPr>
          <w:rFonts w:asciiTheme="majorHAnsi" w:hAnsiTheme="majorHAnsi" w:cstheme="majorHAnsi"/>
          <w:color w:val="000000" w:themeColor="text1"/>
        </w:rPr>
      </w:pPr>
    </w:p>
    <w:p w14:paraId="51557AED" w14:textId="0E454820" w:rsidR="00FC6F74" w:rsidRPr="00907C29" w:rsidRDefault="00FC6F74" w:rsidP="00C44A0A">
      <w:pPr>
        <w:rPr>
          <w:rFonts w:asciiTheme="majorHAnsi" w:hAnsiTheme="majorHAnsi" w:cstheme="majorHAnsi"/>
          <w:color w:val="000000" w:themeColor="text1"/>
        </w:rPr>
      </w:pPr>
    </w:p>
    <w:p w14:paraId="29BEF056" w14:textId="77777777" w:rsidR="00FC6F74" w:rsidRPr="00907C29" w:rsidRDefault="00FC6F74" w:rsidP="00C44A0A">
      <w:pPr>
        <w:rPr>
          <w:rFonts w:asciiTheme="majorHAnsi" w:hAnsiTheme="majorHAnsi" w:cstheme="majorHAnsi"/>
          <w:color w:val="000000" w:themeColor="text1"/>
        </w:rPr>
      </w:pPr>
    </w:p>
    <w:p w14:paraId="4552DD28" w14:textId="08FBEBC5" w:rsidR="006645AF" w:rsidRPr="00907C29" w:rsidRDefault="00FC6F74" w:rsidP="006645AF">
      <w:pPr>
        <w:pBdr>
          <w:bottom w:val="single" w:sz="6" w:space="1" w:color="auto"/>
        </w:pBdr>
        <w:jc w:val="center"/>
        <w:rPr>
          <w:rFonts w:asciiTheme="majorHAnsi" w:hAnsiTheme="majorHAnsi" w:cstheme="majorHAnsi"/>
          <w:vanish/>
          <w:color w:val="000000" w:themeColor="text1"/>
        </w:rPr>
      </w:pPr>
      <w:r w:rsidRPr="00907C29">
        <w:rPr>
          <w:rFonts w:asciiTheme="majorHAnsi" w:hAnsiTheme="majorHAnsi" w:cstheme="majorHAnsi"/>
          <w:noProof/>
          <w:vanish/>
          <w:color w:val="000000" w:themeColor="text1"/>
        </w:rPr>
        <w:drawing>
          <wp:inline distT="0" distB="0" distL="0" distR="0" wp14:anchorId="4390A754" wp14:editId="0822A339">
            <wp:extent cx="3048000" cy="1536700"/>
            <wp:effectExtent l="0" t="0" r="0" b="0"/>
            <wp:docPr id="551389871" name="Imagem 1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389871" name="Imagem 1" descr="Texto&#10;&#10;Descrição gerada automaticamente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45AF" w:rsidRPr="00907C29">
        <w:rPr>
          <w:rFonts w:asciiTheme="majorHAnsi" w:hAnsiTheme="majorHAnsi" w:cstheme="majorHAnsi"/>
          <w:vanish/>
          <w:color w:val="000000" w:themeColor="text1"/>
        </w:rPr>
        <w:t>Parte superior do formulário</w:t>
      </w:r>
    </w:p>
    <w:p w14:paraId="470EBDA7" w14:textId="14777286" w:rsidR="001B362D" w:rsidRPr="00907C29" w:rsidRDefault="001B362D" w:rsidP="001B362D">
      <w:pPr>
        <w:pStyle w:val="Corpodetexto"/>
        <w:rPr>
          <w:rFonts w:asciiTheme="majorHAnsi" w:hAnsiTheme="majorHAnsi" w:cstheme="majorHAnsi"/>
          <w:color w:val="000000" w:themeColor="text1"/>
        </w:rPr>
      </w:pPr>
    </w:p>
    <w:bookmarkEnd w:id="0"/>
    <w:bookmarkEnd w:id="1"/>
    <w:p w14:paraId="2510A4AC" w14:textId="77777777" w:rsidR="00FC6F74" w:rsidRPr="00907C29" w:rsidRDefault="00FC6F74" w:rsidP="00FC6F74">
      <w:pPr>
        <w:pStyle w:val="Corpodetexto"/>
        <w:spacing w:before="18" w:line="254" w:lineRule="auto"/>
        <w:ind w:left="432" w:right="441"/>
        <w:jc w:val="both"/>
        <w:rPr>
          <w:rFonts w:asciiTheme="majorHAnsi" w:hAnsiTheme="majorHAnsi" w:cstheme="majorHAnsi"/>
          <w:color w:val="000000" w:themeColor="text1"/>
          <w:sz w:val="68"/>
          <w:szCs w:val="68"/>
        </w:rPr>
      </w:pPr>
    </w:p>
    <w:p w14:paraId="72D26826" w14:textId="77777777" w:rsidR="00FC6F74" w:rsidRPr="00907C29" w:rsidRDefault="00FC6F74" w:rsidP="00FC6F74">
      <w:pPr>
        <w:pStyle w:val="Corpodetexto"/>
        <w:spacing w:before="18" w:line="254" w:lineRule="auto"/>
        <w:ind w:left="432" w:right="441"/>
        <w:jc w:val="both"/>
        <w:rPr>
          <w:rFonts w:asciiTheme="majorHAnsi" w:hAnsiTheme="majorHAnsi" w:cstheme="majorHAnsi"/>
          <w:color w:val="000000" w:themeColor="text1"/>
          <w:sz w:val="68"/>
          <w:szCs w:val="68"/>
        </w:rPr>
      </w:pPr>
    </w:p>
    <w:p w14:paraId="2E9DBDAA" w14:textId="77777777" w:rsidR="00FC6F74" w:rsidRPr="00907C29" w:rsidRDefault="00FC6F74" w:rsidP="00FC6F74">
      <w:pPr>
        <w:rPr>
          <w:rFonts w:asciiTheme="majorHAnsi" w:hAnsiTheme="majorHAnsi" w:cstheme="majorHAnsi"/>
          <w:color w:val="000000" w:themeColor="text1"/>
          <w:lang w:val="pt-PT"/>
        </w:rPr>
      </w:pPr>
    </w:p>
    <w:p w14:paraId="04CBFE5D" w14:textId="00BA6211" w:rsidR="00FC6F74" w:rsidRPr="00907C29" w:rsidRDefault="00FC6F74" w:rsidP="00FC6F74">
      <w:pPr>
        <w:tabs>
          <w:tab w:val="left" w:pos="6115"/>
        </w:tabs>
        <w:rPr>
          <w:rFonts w:asciiTheme="majorHAnsi" w:hAnsiTheme="majorHAnsi" w:cstheme="majorHAnsi"/>
          <w:color w:val="000000" w:themeColor="text1"/>
          <w:lang w:val="pt-PT"/>
        </w:rPr>
      </w:pPr>
      <w:r w:rsidRPr="00907C29">
        <w:rPr>
          <w:rFonts w:asciiTheme="majorHAnsi" w:hAnsiTheme="majorHAnsi" w:cstheme="majorHAnsi"/>
          <w:color w:val="000000" w:themeColor="text1"/>
          <w:lang w:val="pt-PT"/>
        </w:rPr>
        <w:t xml:space="preserve"> </w:t>
      </w:r>
    </w:p>
    <w:sectPr w:rsidR="00FC6F74" w:rsidRPr="00907C29" w:rsidSect="0085219A">
      <w:headerReference w:type="even" r:id="rId51"/>
      <w:headerReference w:type="default" r:id="rId52"/>
      <w:footerReference w:type="default" r:id="rId53"/>
      <w:headerReference w:type="first" r:id="rId54"/>
      <w:pgSz w:w="11906" w:h="16838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36E2BB" w14:textId="77777777" w:rsidR="00530E84" w:rsidRDefault="00530E84" w:rsidP="0085219A">
      <w:r>
        <w:separator/>
      </w:r>
    </w:p>
  </w:endnote>
  <w:endnote w:type="continuationSeparator" w:id="0">
    <w:p w14:paraId="3B9DD2BC" w14:textId="77777777" w:rsidR="00530E84" w:rsidRDefault="00530E84" w:rsidP="008521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76549961"/>
      <w:docPartObj>
        <w:docPartGallery w:val="Page Numbers (Bottom of Page)"/>
        <w:docPartUnique/>
      </w:docPartObj>
    </w:sdtPr>
    <w:sdtEndPr/>
    <w:sdtContent>
      <w:p w14:paraId="676737BA" w14:textId="511EC954" w:rsidR="00FB0C10" w:rsidRPr="00B15029" w:rsidRDefault="00FB0C10" w:rsidP="00FB0C10">
        <w:pPr>
          <w:pStyle w:val="Cabealho"/>
          <w:jc w:val="center"/>
          <w:rPr>
            <w:color w:val="808080" w:themeColor="background1" w:themeShade="80"/>
            <w:sz w:val="16"/>
            <w:szCs w:val="16"/>
            <w:shd w:val="clear" w:color="auto" w:fill="FFFFFF"/>
          </w:rPr>
        </w:pPr>
        <w:r>
          <w:rPr>
            <w:noProof/>
            <w:sz w:val="16"/>
            <w:szCs w:val="16"/>
          </w:rPr>
          <w:drawing>
            <wp:anchor distT="0" distB="0" distL="114300" distR="114300" simplePos="0" relativeHeight="251695104" behindDoc="1" locked="0" layoutInCell="1" allowOverlap="1" wp14:anchorId="17FA2E47" wp14:editId="69A6C929">
              <wp:simplePos x="0" y="0"/>
              <wp:positionH relativeFrom="column">
                <wp:posOffset>782320</wp:posOffset>
              </wp:positionH>
              <wp:positionV relativeFrom="paragraph">
                <wp:posOffset>-4474921</wp:posOffset>
              </wp:positionV>
              <wp:extent cx="11584187" cy="343226"/>
              <wp:effectExtent l="6985" t="0" r="0" b="0"/>
              <wp:wrapNone/>
              <wp:docPr id="1057646901" name="Imagem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28221722" name="Imagem 92822172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 rot="16200000">
                        <a:off x="0" y="0"/>
                        <a:ext cx="11584187" cy="34322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sz w:val="16"/>
            <w:szCs w:val="16"/>
          </w:rPr>
          <w:drawing>
            <wp:anchor distT="0" distB="0" distL="114300" distR="114300" simplePos="0" relativeHeight="251693056" behindDoc="1" locked="0" layoutInCell="1" allowOverlap="1" wp14:anchorId="49183D32" wp14:editId="0E5FA9D5">
              <wp:simplePos x="0" y="0"/>
              <wp:positionH relativeFrom="column">
                <wp:posOffset>-6861962</wp:posOffset>
              </wp:positionH>
              <wp:positionV relativeFrom="paragraph">
                <wp:posOffset>-4460012</wp:posOffset>
              </wp:positionV>
              <wp:extent cx="11584187" cy="343226"/>
              <wp:effectExtent l="6985" t="0" r="0" b="0"/>
              <wp:wrapNone/>
              <wp:docPr id="928221722" name="Imagem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28221722" name="Imagem 92822172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 rot="16200000">
                        <a:off x="0" y="0"/>
                        <a:ext cx="11584187" cy="34322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8702FD" w:rsidRPr="006645AF">
          <w:rPr>
            <w:rFonts w:asciiTheme="majorHAnsi" w:hAnsiTheme="majorHAnsi" w:cstheme="majorHAnsi"/>
            <w:noProof/>
          </w:rPr>
          <w:drawing>
            <wp:anchor distT="0" distB="0" distL="114300" distR="114300" simplePos="0" relativeHeight="251680768" behindDoc="1" locked="0" layoutInCell="1" allowOverlap="1" wp14:anchorId="6A9A2A8A" wp14:editId="454B478D">
              <wp:simplePos x="0" y="0"/>
              <wp:positionH relativeFrom="rightMargin">
                <wp:align>left</wp:align>
              </wp:positionH>
              <wp:positionV relativeFrom="paragraph">
                <wp:posOffset>-150686</wp:posOffset>
              </wp:positionV>
              <wp:extent cx="729255" cy="529243"/>
              <wp:effectExtent l="0" t="0" r="0" b="4445"/>
              <wp:wrapNone/>
              <wp:docPr id="12" name="Imagem 12" descr="Texto, Carta&#10;&#10;Descrição gerada automaticamen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Imagem 1" descr="Texto, Carta&#10;&#10;Descrição gerada automaticamente"/>
                      <pic:cNvPicPr/>
                    </pic:nvPicPr>
                    <pic:blipFill rotWithShape="1"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24942" t="31369" r="24481" b="41075"/>
                      <a:stretch/>
                    </pic:blipFill>
                    <pic:spPr bwMode="auto">
                      <a:xfrm>
                        <a:off x="0" y="0"/>
                        <a:ext cx="729255" cy="529243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FB0C10">
          <w:rPr>
            <w:noProof/>
            <w:color w:val="808080" w:themeColor="background1" w:themeShade="80"/>
            <w:sz w:val="16"/>
            <w:szCs w:val="16"/>
            <w:shd w:val="clear" w:color="auto" w:fill="FFFFFF"/>
          </w:rPr>
          <w:t xml:space="preserve"> </w:t>
        </w:r>
        <w:r>
          <w:rPr>
            <w:noProof/>
            <w:color w:val="808080" w:themeColor="background1" w:themeShade="80"/>
            <w:sz w:val="16"/>
            <w:szCs w:val="16"/>
            <w:shd w:val="clear" w:color="auto" w:fill="FFFFFF"/>
          </w:rPr>
          <w:drawing>
            <wp:anchor distT="0" distB="0" distL="114300" distR="114300" simplePos="0" relativeHeight="251704320" behindDoc="1" locked="0" layoutInCell="1" allowOverlap="1" wp14:anchorId="3D925AE1" wp14:editId="32B530D9">
              <wp:simplePos x="0" y="0"/>
              <wp:positionH relativeFrom="column">
                <wp:posOffset>-532783</wp:posOffset>
              </wp:positionH>
              <wp:positionV relativeFrom="paragraph">
                <wp:posOffset>83909</wp:posOffset>
              </wp:positionV>
              <wp:extent cx="849630" cy="901146"/>
              <wp:effectExtent l="0" t="0" r="0" b="13335"/>
              <wp:wrapNone/>
              <wp:docPr id="303140454" name="Imagem 15" descr="Imagem digital fictícia de personagem de desenho animado&#10;&#10;O conteúdo gerado por IA pode estar incorreto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55330069" name="Imagem 15" descr="Imagem digital fictícia de personagem de desenho animado&#10;&#10;O conteúdo gerado por IA pode estar incorreto."/>
                      <pic:cNvPicPr/>
                    </pic:nvPicPr>
                    <pic:blipFill>
                      <a:blip r:embed="rId3"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4">
                                <a14:imgEffect>
                                  <a14:backgroundRemoval t="10000" b="90000" l="10000" r="90000"/>
                                </a14:imgEffect>
                              </a14:imgLayer>
                            </a14:imgProps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56014" cy="907917"/>
                      </a:xfrm>
                      <a:prstGeom prst="rect">
                        <a:avLst/>
                      </a:prstGeom>
                      <a:effectLst>
                        <a:outerShdw blurRad="50800" dist="50800" dir="5400000" algn="ctr" rotWithShape="0">
                          <a:srgbClr val="000000">
                            <a:alpha val="91000"/>
                          </a:srgbClr>
                        </a:outerShdw>
                      </a:effec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sz w:val="16"/>
            <w:szCs w:val="16"/>
          </w:rPr>
          <w:drawing>
            <wp:anchor distT="0" distB="0" distL="114300" distR="114300" simplePos="0" relativeHeight="251703296" behindDoc="1" locked="0" layoutInCell="1" allowOverlap="1" wp14:anchorId="6C1FB6C4" wp14:editId="17B3776A">
              <wp:simplePos x="0" y="0"/>
              <wp:positionH relativeFrom="column">
                <wp:posOffset>-6732191</wp:posOffset>
              </wp:positionH>
              <wp:positionV relativeFrom="paragraph">
                <wp:posOffset>-4069425</wp:posOffset>
              </wp:positionV>
              <wp:extent cx="11584187" cy="343226"/>
              <wp:effectExtent l="6985" t="0" r="0" b="0"/>
              <wp:wrapNone/>
              <wp:docPr id="1981051230" name="Imagem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28221722" name="Imagem 92822172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 rot="16200000">
                        <a:off x="0" y="0"/>
                        <a:ext cx="11584187" cy="34322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B15029">
          <w:rPr>
            <w:color w:val="808080" w:themeColor="background1" w:themeShade="80"/>
            <w:sz w:val="16"/>
            <w:szCs w:val="16"/>
            <w:shd w:val="clear" w:color="auto" w:fill="FFFFFF"/>
          </w:rPr>
          <w:t>Psicóloga Clínica I</w:t>
        </w:r>
        <w:r>
          <w:rPr>
            <w:color w:val="808080" w:themeColor="background1" w:themeShade="80"/>
            <w:sz w:val="16"/>
            <w:szCs w:val="16"/>
            <w:shd w:val="clear" w:color="auto" w:fill="FFFFFF"/>
          </w:rPr>
          <w:t xml:space="preserve">nfantil, Neuropsicóloga </w:t>
        </w:r>
        <w:r w:rsidRPr="00B15029">
          <w:rPr>
            <w:color w:val="808080" w:themeColor="background1" w:themeShade="80"/>
            <w:sz w:val="16"/>
            <w:szCs w:val="16"/>
            <w:shd w:val="clear" w:color="auto" w:fill="FFFFFF"/>
          </w:rPr>
          <w:t>Prycylla Rocha – CRP 17/5048</w:t>
        </w:r>
      </w:p>
      <w:p w14:paraId="7DD1C6FD" w14:textId="77777777" w:rsidR="00FB0C10" w:rsidRDefault="00FB0C10" w:rsidP="00FB0C10">
        <w:pPr>
          <w:pStyle w:val="Cabealho"/>
          <w:jc w:val="center"/>
          <w:rPr>
            <w:color w:val="808080" w:themeColor="background1" w:themeShade="80"/>
            <w:sz w:val="16"/>
            <w:szCs w:val="16"/>
            <w:shd w:val="clear" w:color="auto" w:fill="FFFFFF"/>
          </w:rPr>
        </w:pPr>
        <w:r w:rsidRPr="00B15029">
          <w:rPr>
            <w:color w:val="808080" w:themeColor="background1" w:themeShade="80"/>
            <w:sz w:val="16"/>
            <w:szCs w:val="16"/>
            <w:shd w:val="clear" w:color="auto" w:fill="FFFFFF"/>
          </w:rPr>
          <w:t>Contato: (84) 9 9992-</w:t>
        </w:r>
        <w:proofErr w:type="gramStart"/>
        <w:r w:rsidRPr="00B15029">
          <w:rPr>
            <w:color w:val="808080" w:themeColor="background1" w:themeShade="80"/>
            <w:sz w:val="16"/>
            <w:szCs w:val="16"/>
            <w:shd w:val="clear" w:color="auto" w:fill="FFFFFF"/>
          </w:rPr>
          <w:t xml:space="preserve">8320 </w:t>
        </w:r>
        <w:r>
          <w:rPr>
            <w:color w:val="808080" w:themeColor="background1" w:themeShade="80"/>
            <w:sz w:val="16"/>
            <w:szCs w:val="16"/>
            <w:shd w:val="clear" w:color="auto" w:fill="FFFFFF"/>
          </w:rPr>
          <w:t xml:space="preserve"> (</w:t>
        </w:r>
        <w:proofErr w:type="gramEnd"/>
        <w:r>
          <w:rPr>
            <w:color w:val="808080" w:themeColor="background1" w:themeShade="80"/>
            <w:sz w:val="16"/>
            <w:szCs w:val="16"/>
            <w:shd w:val="clear" w:color="auto" w:fill="FFFFFF"/>
          </w:rPr>
          <w:t>84) 99652-6301</w:t>
        </w:r>
        <w:r w:rsidRPr="00B15029">
          <w:rPr>
            <w:color w:val="808080" w:themeColor="background1" w:themeShade="80"/>
            <w:sz w:val="16"/>
            <w:szCs w:val="16"/>
            <w:shd w:val="clear" w:color="auto" w:fill="FFFFFF"/>
          </w:rPr>
          <w:t xml:space="preserve">E-MAIL: </w:t>
        </w:r>
        <w:hyperlink r:id="rId5" w:history="1">
          <w:r w:rsidRPr="00B15029">
            <w:rPr>
              <w:rStyle w:val="Hyperlink"/>
              <w:sz w:val="16"/>
              <w:szCs w:val="16"/>
              <w:shd w:val="clear" w:color="auto" w:fill="FFFFFF"/>
            </w:rPr>
            <w:t>prycyllam@gmail.com</w:t>
          </w:r>
        </w:hyperlink>
        <w:r w:rsidRPr="00B15029">
          <w:rPr>
            <w:color w:val="808080" w:themeColor="background1" w:themeShade="80"/>
            <w:sz w:val="16"/>
            <w:szCs w:val="16"/>
            <w:shd w:val="clear" w:color="auto" w:fill="FFFFFF"/>
          </w:rPr>
          <w:t xml:space="preserve">  </w:t>
        </w:r>
        <w:r>
          <w:rPr>
            <w:color w:val="808080" w:themeColor="background1" w:themeShade="80"/>
            <w:sz w:val="16"/>
            <w:szCs w:val="16"/>
            <w:shd w:val="clear" w:color="auto" w:fill="FFFFFF"/>
          </w:rPr>
          <w:t>espacoterapeuticoinfantil.pr@gmail.com</w:t>
        </w:r>
      </w:p>
      <w:p w14:paraId="73CBD1BE" w14:textId="77777777" w:rsidR="00FB0C10" w:rsidRPr="00B15029" w:rsidRDefault="00FB0C10" w:rsidP="00FB0C10">
        <w:pPr>
          <w:pStyle w:val="Cabealho"/>
          <w:jc w:val="center"/>
          <w:rPr>
            <w:color w:val="808080" w:themeColor="background1" w:themeShade="80"/>
            <w:sz w:val="16"/>
            <w:szCs w:val="16"/>
            <w:shd w:val="clear" w:color="auto" w:fill="FFFFFF"/>
          </w:rPr>
        </w:pPr>
        <w:r w:rsidRPr="00B15029">
          <w:rPr>
            <w:color w:val="808080" w:themeColor="background1" w:themeShade="80"/>
            <w:sz w:val="16"/>
            <w:szCs w:val="16"/>
            <w:shd w:val="clear" w:color="auto" w:fill="FFFFFF"/>
          </w:rPr>
          <w:t xml:space="preserve">Insta: </w:t>
        </w:r>
        <w:r>
          <w:rPr>
            <w:color w:val="808080" w:themeColor="background1" w:themeShade="80"/>
            <w:sz w:val="16"/>
            <w:szCs w:val="16"/>
            <w:shd w:val="clear" w:color="auto" w:fill="FFFFFF"/>
          </w:rPr>
          <w:t>@</w:t>
        </w:r>
        <w:proofErr w:type="gramStart"/>
        <w:r>
          <w:rPr>
            <w:color w:val="808080" w:themeColor="background1" w:themeShade="80"/>
            <w:sz w:val="16"/>
            <w:szCs w:val="16"/>
            <w:shd w:val="clear" w:color="auto" w:fill="FFFFFF"/>
          </w:rPr>
          <w:t xml:space="preserve">iluminandoinfancias  </w:t>
        </w:r>
        <w:r w:rsidRPr="00B15029">
          <w:rPr>
            <w:color w:val="808080" w:themeColor="background1" w:themeShade="80"/>
            <w:sz w:val="16"/>
            <w:szCs w:val="16"/>
            <w:shd w:val="clear" w:color="auto" w:fill="FFFFFF"/>
          </w:rPr>
          <w:t>@</w:t>
        </w:r>
        <w:proofErr w:type="gramEnd"/>
        <w:r w:rsidRPr="00B15029">
          <w:rPr>
            <w:color w:val="808080" w:themeColor="background1" w:themeShade="80"/>
            <w:sz w:val="16"/>
            <w:szCs w:val="16"/>
            <w:shd w:val="clear" w:color="auto" w:fill="FFFFFF"/>
          </w:rPr>
          <w:t>psiprycyllarocha</w:t>
        </w:r>
        <w:r>
          <w:rPr>
            <w:color w:val="808080" w:themeColor="background1" w:themeShade="80"/>
            <w:sz w:val="16"/>
            <w:szCs w:val="16"/>
            <w:shd w:val="clear" w:color="auto" w:fill="FFFFFF"/>
          </w:rPr>
          <w:t xml:space="preserve"> </w:t>
        </w:r>
      </w:p>
      <w:p w14:paraId="6D3A4D33" w14:textId="20961C2E" w:rsidR="00FB0C10" w:rsidRPr="00C44A0A" w:rsidRDefault="00FB0C10" w:rsidP="00FB0C10">
        <w:pPr>
          <w:pStyle w:val="Cabealho"/>
          <w:jc w:val="center"/>
          <w:rPr>
            <w:b/>
            <w:bCs/>
            <w:color w:val="808080" w:themeColor="background1" w:themeShade="80"/>
            <w:sz w:val="16"/>
            <w:szCs w:val="16"/>
          </w:rPr>
        </w:pPr>
        <w:r w:rsidRPr="00B15029">
          <w:rPr>
            <w:color w:val="808080" w:themeColor="background1" w:themeShade="80"/>
            <w:sz w:val="16"/>
            <w:szCs w:val="16"/>
            <w:shd w:val="clear" w:color="auto" w:fill="FFFFFF"/>
          </w:rPr>
          <w:t xml:space="preserve">Clínica Dr. João Carrilho – Rua: Melo Franco, Santo Antônio, 609, Mossoró/RN </w:t>
        </w:r>
        <w:r>
          <w:rPr>
            <w:color w:val="808080" w:themeColor="background1" w:themeShade="80"/>
            <w:sz w:val="16"/>
            <w:szCs w:val="16"/>
            <w:shd w:val="clear" w:color="auto" w:fill="FFFFFF"/>
          </w:rPr>
          <w:t>SALA 03-06-08-09-10-18-19</w:t>
        </w:r>
      </w:p>
      <w:p w14:paraId="14935B08" w14:textId="70B07C02" w:rsidR="00AC3AAC" w:rsidRPr="00C44A0A" w:rsidRDefault="00AC3AAC" w:rsidP="00FB0C10">
        <w:pPr>
          <w:pStyle w:val="Cabealho"/>
          <w:jc w:val="center"/>
          <w:rPr>
            <w:b/>
            <w:bCs/>
            <w:color w:val="808080" w:themeColor="background1" w:themeShade="80"/>
            <w:sz w:val="16"/>
            <w:szCs w:val="16"/>
          </w:rPr>
        </w:pPr>
        <w:r w:rsidRPr="00B15029">
          <w:rPr>
            <w:color w:val="808080" w:themeColor="background1" w:themeShade="80"/>
            <w:sz w:val="16"/>
            <w:szCs w:val="16"/>
            <w:shd w:val="clear" w:color="auto" w:fill="FFFFFF"/>
          </w:rPr>
          <w:t xml:space="preserve"> </w:t>
        </w:r>
      </w:p>
      <w:p w14:paraId="4BBDE559" w14:textId="54F9F01C" w:rsidR="00AC3AAC" w:rsidRDefault="00AC3AAC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02BF74F" w14:textId="77777777" w:rsidR="0085219A" w:rsidRDefault="0085219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B7247B" w14:textId="77777777" w:rsidR="00530E84" w:rsidRDefault="00530E84" w:rsidP="0085219A">
      <w:r>
        <w:separator/>
      </w:r>
    </w:p>
  </w:footnote>
  <w:footnote w:type="continuationSeparator" w:id="0">
    <w:p w14:paraId="6C79B5C9" w14:textId="77777777" w:rsidR="00530E84" w:rsidRDefault="00530E84" w:rsidP="008521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98031" w14:textId="3E77006E" w:rsidR="00F228B5" w:rsidRDefault="00530E84">
    <w:pPr>
      <w:pStyle w:val="Cabealho"/>
    </w:pPr>
    <w:r>
      <w:rPr>
        <w:noProof/>
      </w:rPr>
      <w:pict w14:anchorId="2E9D10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6246407" o:spid="_x0000_s1027" type="#_x0000_t75" alt="" style="position:absolute;margin-left:0;margin-top:0;width:424.5pt;height:424.5pt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OVA LOGO - PRYCYLLA ROCHA_Prancheta 1 cópia 2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1C618" w14:textId="0CEA076C" w:rsidR="00AC3AAC" w:rsidRDefault="00FB0C10" w:rsidP="00FB0C10">
    <w:pPr>
      <w:pStyle w:val="Cabealho"/>
      <w:tabs>
        <w:tab w:val="clear" w:pos="4252"/>
        <w:tab w:val="center" w:pos="3364"/>
      </w:tabs>
    </w:pPr>
    <w:r>
      <w:rPr>
        <w:noProof/>
        <w:sz w:val="16"/>
        <w:szCs w:val="16"/>
      </w:rPr>
      <w:drawing>
        <wp:anchor distT="0" distB="0" distL="114300" distR="114300" simplePos="0" relativeHeight="251699200" behindDoc="1" locked="0" layoutInCell="1" allowOverlap="1" wp14:anchorId="2A03D5BE" wp14:editId="256C8C50">
          <wp:simplePos x="0" y="0"/>
          <wp:positionH relativeFrom="column">
            <wp:posOffset>4881092</wp:posOffset>
          </wp:positionH>
          <wp:positionV relativeFrom="paragraph">
            <wp:posOffset>-351764</wp:posOffset>
          </wp:positionV>
          <wp:extent cx="1246856" cy="1063716"/>
          <wp:effectExtent l="0" t="0" r="0" b="3175"/>
          <wp:wrapNone/>
          <wp:docPr id="1986116272" name="Imagem 1986116272" descr="Texto, Quadro de comunicaçõe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Texto, Quadro de comunicações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498"/>
                  <a:stretch/>
                </pic:blipFill>
                <pic:spPr bwMode="auto">
                  <a:xfrm>
                    <a:off x="0" y="0"/>
                    <a:ext cx="1246856" cy="106371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ajorHAnsi" w:hAnsiTheme="majorHAnsi" w:cstheme="majorHAnsi"/>
        <w:bCs/>
        <w:noProof/>
        <w:sz w:val="28"/>
        <w:szCs w:val="28"/>
      </w:rPr>
      <w:drawing>
        <wp:anchor distT="0" distB="0" distL="114300" distR="114300" simplePos="0" relativeHeight="251697152" behindDoc="1" locked="0" layoutInCell="1" allowOverlap="1" wp14:anchorId="1E9986B9" wp14:editId="5D92EBB2">
          <wp:simplePos x="0" y="0"/>
          <wp:positionH relativeFrom="column">
            <wp:posOffset>-753267</wp:posOffset>
          </wp:positionH>
          <wp:positionV relativeFrom="paragraph">
            <wp:posOffset>-351764</wp:posOffset>
          </wp:positionV>
          <wp:extent cx="1532467" cy="1352177"/>
          <wp:effectExtent l="0" t="0" r="4445" b="0"/>
          <wp:wrapNone/>
          <wp:docPr id="40" name="Imagem 40" descr="Quadro de comunicaçõe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m 40" descr="Quadro de comunicações&#10;&#10;Descrição gerada automa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06" t="32967" r="5116" b="31713"/>
                  <a:stretch/>
                </pic:blipFill>
                <pic:spPr bwMode="auto">
                  <a:xfrm>
                    <a:off x="0" y="0"/>
                    <a:ext cx="1532467" cy="13521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C6F74">
      <w:rPr>
        <w:rFonts w:ascii="Calibri" w:hAnsi="Calibri" w:cs="Calibri"/>
        <w:noProof/>
      </w:rPr>
      <w:drawing>
        <wp:anchor distT="0" distB="0" distL="114300" distR="114300" simplePos="0" relativeHeight="251691008" behindDoc="1" locked="0" layoutInCell="1" allowOverlap="1" wp14:anchorId="0C6C7DC8" wp14:editId="0C502432">
          <wp:simplePos x="0" y="0"/>
          <wp:positionH relativeFrom="column">
            <wp:posOffset>1225106</wp:posOffset>
          </wp:positionH>
          <wp:positionV relativeFrom="paragraph">
            <wp:posOffset>-355415</wp:posOffset>
          </wp:positionV>
          <wp:extent cx="2242159" cy="1130422"/>
          <wp:effectExtent l="0" t="0" r="0" b="0"/>
          <wp:wrapNone/>
          <wp:docPr id="5" name="Imagem 2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8516243" name="Imagem 2" descr="Texto&#10;&#10;Descrição gerad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2159" cy="11304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0E84">
      <w:rPr>
        <w:noProof/>
        <w:sz w:val="16"/>
        <w:szCs w:val="16"/>
      </w:rPr>
      <w:pict w14:anchorId="434A4E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6246408" o:spid="_x0000_s1026" type="#_x0000_t75" alt="" style="position:absolute;margin-left:0;margin-top:0;width:424.5pt;height:424.5pt;z-index:-2516449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NOVA LOGO - PRYCYLLA ROCHA_Prancheta 1 cópia 28" gain="19661f" blacklevel="22938f"/>
          <w10:wrap anchorx="margin" anchory="margin"/>
        </v:shape>
      </w:pict>
    </w:r>
    <w:r w:rsidR="001C7977">
      <w:rPr>
        <w:noProof/>
        <w:sz w:val="16"/>
        <w:szCs w:val="16"/>
      </w:rPr>
      <w:drawing>
        <wp:anchor distT="0" distB="0" distL="114300" distR="114300" simplePos="0" relativeHeight="251661312" behindDoc="1" locked="0" layoutInCell="1" allowOverlap="1" wp14:anchorId="65FC0B01" wp14:editId="37886ED7">
          <wp:simplePos x="0" y="0"/>
          <wp:positionH relativeFrom="column">
            <wp:posOffset>-1108710</wp:posOffset>
          </wp:positionH>
          <wp:positionV relativeFrom="paragraph">
            <wp:posOffset>-1659255</wp:posOffset>
          </wp:positionV>
          <wp:extent cx="3828042" cy="1259840"/>
          <wp:effectExtent l="0" t="0" r="0" b="0"/>
          <wp:wrapNone/>
          <wp:docPr id="10" name="Imagem 10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Texto&#10;&#10;Descrição gerada automaticamente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97" b="11072"/>
                  <a:stretch/>
                </pic:blipFill>
                <pic:spPr bwMode="auto">
                  <a:xfrm>
                    <a:off x="0" y="0"/>
                    <a:ext cx="3828042" cy="12598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1604" w:rsidRPr="006E1604">
      <w:rPr>
        <w:noProof/>
        <w:sz w:val="16"/>
        <w:szCs w:val="16"/>
      </w:rPr>
      <w:t xml:space="preserve"> </w:t>
    </w:r>
    <w:r w:rsidR="00520AA0">
      <w:rPr>
        <w:noProof/>
        <w:sz w:val="16"/>
        <w:szCs w:val="16"/>
      </w:rPr>
      <w:tab/>
    </w:r>
    <w:r>
      <w:rPr>
        <w:noProof/>
        <w:sz w:val="16"/>
        <w:szCs w:val="16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9A9B4" w14:textId="7A10F242" w:rsidR="00F228B5" w:rsidRDefault="00530E84">
    <w:pPr>
      <w:pStyle w:val="Cabealho"/>
    </w:pPr>
    <w:r>
      <w:rPr>
        <w:noProof/>
      </w:rPr>
      <w:pict w14:anchorId="5A47B7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6246406" o:spid="_x0000_s1025" type="#_x0000_t75" alt="" style="position:absolute;margin-left:0;margin-top:0;width:424.5pt;height:424.5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OVA LOGO - PRYCYLLA ROCHA_Prancheta 1 cópia 2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118E8"/>
    <w:multiLevelType w:val="multilevel"/>
    <w:tmpl w:val="4CE2E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1910D5"/>
    <w:multiLevelType w:val="multilevel"/>
    <w:tmpl w:val="C6985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E64A73"/>
    <w:multiLevelType w:val="multilevel"/>
    <w:tmpl w:val="C6B48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DD0D05"/>
    <w:multiLevelType w:val="multilevel"/>
    <w:tmpl w:val="6330A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CE3B0E"/>
    <w:multiLevelType w:val="multilevel"/>
    <w:tmpl w:val="A372F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DD7250"/>
    <w:multiLevelType w:val="multilevel"/>
    <w:tmpl w:val="4D644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4A27530"/>
    <w:multiLevelType w:val="multilevel"/>
    <w:tmpl w:val="2626E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AB54A8"/>
    <w:multiLevelType w:val="multilevel"/>
    <w:tmpl w:val="14263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49267A5"/>
    <w:multiLevelType w:val="multilevel"/>
    <w:tmpl w:val="066CA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7B64685"/>
    <w:multiLevelType w:val="multilevel"/>
    <w:tmpl w:val="34F29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82327AF"/>
    <w:multiLevelType w:val="multilevel"/>
    <w:tmpl w:val="4036E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9C07F97"/>
    <w:multiLevelType w:val="multilevel"/>
    <w:tmpl w:val="4F108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FF075FB"/>
    <w:multiLevelType w:val="multilevel"/>
    <w:tmpl w:val="1B04CD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3" w15:restartNumberingAfterBreak="0">
    <w:nsid w:val="53703BCB"/>
    <w:multiLevelType w:val="multilevel"/>
    <w:tmpl w:val="43D0E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9BB1645"/>
    <w:multiLevelType w:val="hybridMultilevel"/>
    <w:tmpl w:val="3DDEED04"/>
    <w:lvl w:ilvl="0" w:tplc="5060E622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9500B4"/>
    <w:multiLevelType w:val="multilevel"/>
    <w:tmpl w:val="4E546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06B46E8"/>
    <w:multiLevelType w:val="hybridMultilevel"/>
    <w:tmpl w:val="8D847204"/>
    <w:lvl w:ilvl="0" w:tplc="788E7DF0">
      <w:start w:val="5"/>
      <w:numFmt w:val="decimal"/>
      <w:pStyle w:val="Ttulo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A2F37C">
      <w:start w:val="1"/>
      <w:numFmt w:val="lowerLetter"/>
      <w:lvlText w:val="%2"/>
      <w:lvlJc w:val="left"/>
      <w:pPr>
        <w:ind w:left="2084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848027C">
      <w:start w:val="1"/>
      <w:numFmt w:val="lowerRoman"/>
      <w:lvlText w:val="%3"/>
      <w:lvlJc w:val="left"/>
      <w:pPr>
        <w:ind w:left="2804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244AD2">
      <w:start w:val="1"/>
      <w:numFmt w:val="decimal"/>
      <w:lvlText w:val="%4"/>
      <w:lvlJc w:val="left"/>
      <w:pPr>
        <w:ind w:left="3524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6E414C">
      <w:start w:val="1"/>
      <w:numFmt w:val="lowerLetter"/>
      <w:lvlText w:val="%5"/>
      <w:lvlJc w:val="left"/>
      <w:pPr>
        <w:ind w:left="4244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F01988">
      <w:start w:val="1"/>
      <w:numFmt w:val="lowerRoman"/>
      <w:lvlText w:val="%6"/>
      <w:lvlJc w:val="left"/>
      <w:pPr>
        <w:ind w:left="4964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FC0816E">
      <w:start w:val="1"/>
      <w:numFmt w:val="decimal"/>
      <w:lvlText w:val="%7"/>
      <w:lvlJc w:val="left"/>
      <w:pPr>
        <w:ind w:left="5684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242D48">
      <w:start w:val="1"/>
      <w:numFmt w:val="lowerLetter"/>
      <w:lvlText w:val="%8"/>
      <w:lvlJc w:val="left"/>
      <w:pPr>
        <w:ind w:left="6404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DE698E">
      <w:start w:val="1"/>
      <w:numFmt w:val="lowerRoman"/>
      <w:lvlText w:val="%9"/>
      <w:lvlJc w:val="left"/>
      <w:pPr>
        <w:ind w:left="7124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28D15E0"/>
    <w:multiLevelType w:val="multilevel"/>
    <w:tmpl w:val="D0F6E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752151E"/>
    <w:multiLevelType w:val="multilevel"/>
    <w:tmpl w:val="BAEEF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78A6C79"/>
    <w:multiLevelType w:val="multilevel"/>
    <w:tmpl w:val="4A4EF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7B00E97"/>
    <w:multiLevelType w:val="multilevel"/>
    <w:tmpl w:val="D772C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BB146F9"/>
    <w:multiLevelType w:val="multilevel"/>
    <w:tmpl w:val="F6F0F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C2F189F"/>
    <w:multiLevelType w:val="multilevel"/>
    <w:tmpl w:val="98DA7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6266BA6"/>
    <w:multiLevelType w:val="multilevel"/>
    <w:tmpl w:val="3CE6C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6E03988"/>
    <w:multiLevelType w:val="multilevel"/>
    <w:tmpl w:val="A1C45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91600CC"/>
    <w:multiLevelType w:val="multilevel"/>
    <w:tmpl w:val="948A1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89359689">
    <w:abstractNumId w:val="12"/>
  </w:num>
  <w:num w:numId="2" w16cid:durableId="1840922082">
    <w:abstractNumId w:val="16"/>
  </w:num>
  <w:num w:numId="3" w16cid:durableId="967664125">
    <w:abstractNumId w:val="6"/>
  </w:num>
  <w:num w:numId="4" w16cid:durableId="310017638">
    <w:abstractNumId w:val="23"/>
  </w:num>
  <w:num w:numId="5" w16cid:durableId="1796941976">
    <w:abstractNumId w:val="15"/>
  </w:num>
  <w:num w:numId="6" w16cid:durableId="919488137">
    <w:abstractNumId w:val="25"/>
  </w:num>
  <w:num w:numId="7" w16cid:durableId="89353571">
    <w:abstractNumId w:val="8"/>
  </w:num>
  <w:num w:numId="8" w16cid:durableId="2117676497">
    <w:abstractNumId w:val="7"/>
  </w:num>
  <w:num w:numId="9" w16cid:durableId="1860389429">
    <w:abstractNumId w:val="18"/>
  </w:num>
  <w:num w:numId="10" w16cid:durableId="1446927903">
    <w:abstractNumId w:val="10"/>
  </w:num>
  <w:num w:numId="11" w16cid:durableId="1072578754">
    <w:abstractNumId w:val="3"/>
  </w:num>
  <w:num w:numId="12" w16cid:durableId="524909005">
    <w:abstractNumId w:val="4"/>
  </w:num>
  <w:num w:numId="13" w16cid:durableId="1726903379">
    <w:abstractNumId w:val="11"/>
  </w:num>
  <w:num w:numId="14" w16cid:durableId="105973586">
    <w:abstractNumId w:val="19"/>
  </w:num>
  <w:num w:numId="15" w16cid:durableId="557516234">
    <w:abstractNumId w:val="24"/>
  </w:num>
  <w:num w:numId="16" w16cid:durableId="1765300627">
    <w:abstractNumId w:val="14"/>
  </w:num>
  <w:num w:numId="17" w16cid:durableId="1905603450">
    <w:abstractNumId w:val="0"/>
  </w:num>
  <w:num w:numId="18" w16cid:durableId="250509664">
    <w:abstractNumId w:val="9"/>
  </w:num>
  <w:num w:numId="19" w16cid:durableId="1412698918">
    <w:abstractNumId w:val="1"/>
  </w:num>
  <w:num w:numId="20" w16cid:durableId="1184705486">
    <w:abstractNumId w:val="21"/>
  </w:num>
  <w:num w:numId="21" w16cid:durableId="1691486465">
    <w:abstractNumId w:val="2"/>
  </w:num>
  <w:num w:numId="22" w16cid:durableId="776370464">
    <w:abstractNumId w:val="20"/>
  </w:num>
  <w:num w:numId="23" w16cid:durableId="123011570">
    <w:abstractNumId w:val="22"/>
  </w:num>
  <w:num w:numId="24" w16cid:durableId="1516310237">
    <w:abstractNumId w:val="13"/>
  </w:num>
  <w:num w:numId="25" w16cid:durableId="1677727212">
    <w:abstractNumId w:val="17"/>
  </w:num>
  <w:num w:numId="26" w16cid:durableId="1328242095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19A"/>
    <w:rsid w:val="000027D2"/>
    <w:rsid w:val="000049F4"/>
    <w:rsid w:val="0001128F"/>
    <w:rsid w:val="0002634D"/>
    <w:rsid w:val="0002706D"/>
    <w:rsid w:val="00043F9A"/>
    <w:rsid w:val="00045CE8"/>
    <w:rsid w:val="00050F25"/>
    <w:rsid w:val="000560B8"/>
    <w:rsid w:val="000617BA"/>
    <w:rsid w:val="00062DCE"/>
    <w:rsid w:val="00074381"/>
    <w:rsid w:val="000755AC"/>
    <w:rsid w:val="000774A3"/>
    <w:rsid w:val="00083BF7"/>
    <w:rsid w:val="000A4A16"/>
    <w:rsid w:val="000C398F"/>
    <w:rsid w:val="000D4E6E"/>
    <w:rsid w:val="000D5B85"/>
    <w:rsid w:val="000E6093"/>
    <w:rsid w:val="0010163D"/>
    <w:rsid w:val="00112B4C"/>
    <w:rsid w:val="00114692"/>
    <w:rsid w:val="00115609"/>
    <w:rsid w:val="00124478"/>
    <w:rsid w:val="0012476B"/>
    <w:rsid w:val="001278B0"/>
    <w:rsid w:val="001305B9"/>
    <w:rsid w:val="00130CD5"/>
    <w:rsid w:val="00152C59"/>
    <w:rsid w:val="001658FB"/>
    <w:rsid w:val="00190352"/>
    <w:rsid w:val="00190680"/>
    <w:rsid w:val="001A0547"/>
    <w:rsid w:val="001A19D0"/>
    <w:rsid w:val="001A1EBD"/>
    <w:rsid w:val="001A325B"/>
    <w:rsid w:val="001A3EBA"/>
    <w:rsid w:val="001A42DB"/>
    <w:rsid w:val="001B0D81"/>
    <w:rsid w:val="001B362D"/>
    <w:rsid w:val="001B51BE"/>
    <w:rsid w:val="001C323E"/>
    <w:rsid w:val="001C3B1F"/>
    <w:rsid w:val="001C7977"/>
    <w:rsid w:val="001C7A24"/>
    <w:rsid w:val="001D2636"/>
    <w:rsid w:val="001D2734"/>
    <w:rsid w:val="001E2247"/>
    <w:rsid w:val="001E351C"/>
    <w:rsid w:val="001E6221"/>
    <w:rsid w:val="001F0975"/>
    <w:rsid w:val="002006F4"/>
    <w:rsid w:val="00201645"/>
    <w:rsid w:val="00201D58"/>
    <w:rsid w:val="00205B7B"/>
    <w:rsid w:val="00213B35"/>
    <w:rsid w:val="00213E1E"/>
    <w:rsid w:val="002472DD"/>
    <w:rsid w:val="00253184"/>
    <w:rsid w:val="00254FD1"/>
    <w:rsid w:val="00262B32"/>
    <w:rsid w:val="00271022"/>
    <w:rsid w:val="002749DE"/>
    <w:rsid w:val="0027610E"/>
    <w:rsid w:val="002774BB"/>
    <w:rsid w:val="00282A13"/>
    <w:rsid w:val="00286710"/>
    <w:rsid w:val="0028768D"/>
    <w:rsid w:val="002943D1"/>
    <w:rsid w:val="002A51FA"/>
    <w:rsid w:val="002B34E7"/>
    <w:rsid w:val="002C30B0"/>
    <w:rsid w:val="002C6729"/>
    <w:rsid w:val="002D2B37"/>
    <w:rsid w:val="002D3B0D"/>
    <w:rsid w:val="002E1071"/>
    <w:rsid w:val="002E45E1"/>
    <w:rsid w:val="002F4645"/>
    <w:rsid w:val="003026DF"/>
    <w:rsid w:val="0031475F"/>
    <w:rsid w:val="0033664F"/>
    <w:rsid w:val="00336DF2"/>
    <w:rsid w:val="00351796"/>
    <w:rsid w:val="00356066"/>
    <w:rsid w:val="00373799"/>
    <w:rsid w:val="00382DE5"/>
    <w:rsid w:val="00384C8D"/>
    <w:rsid w:val="003970C2"/>
    <w:rsid w:val="003977C1"/>
    <w:rsid w:val="003A22F3"/>
    <w:rsid w:val="003A26DC"/>
    <w:rsid w:val="003A78F8"/>
    <w:rsid w:val="003F5537"/>
    <w:rsid w:val="003F66DB"/>
    <w:rsid w:val="003F6B13"/>
    <w:rsid w:val="00403251"/>
    <w:rsid w:val="00404A4E"/>
    <w:rsid w:val="004069FC"/>
    <w:rsid w:val="0040798B"/>
    <w:rsid w:val="00416CA3"/>
    <w:rsid w:val="00421FF2"/>
    <w:rsid w:val="00422353"/>
    <w:rsid w:val="00426FDA"/>
    <w:rsid w:val="00435459"/>
    <w:rsid w:val="0044421A"/>
    <w:rsid w:val="00464C24"/>
    <w:rsid w:val="00475B0E"/>
    <w:rsid w:val="0048678B"/>
    <w:rsid w:val="00493F2D"/>
    <w:rsid w:val="004A2BAE"/>
    <w:rsid w:val="004B1BD8"/>
    <w:rsid w:val="004C1A33"/>
    <w:rsid w:val="004C3704"/>
    <w:rsid w:val="004D1F99"/>
    <w:rsid w:val="004D6888"/>
    <w:rsid w:val="004E56DF"/>
    <w:rsid w:val="0050303D"/>
    <w:rsid w:val="0050797C"/>
    <w:rsid w:val="005155A7"/>
    <w:rsid w:val="00520AA0"/>
    <w:rsid w:val="00523E18"/>
    <w:rsid w:val="00530E84"/>
    <w:rsid w:val="00540165"/>
    <w:rsid w:val="005411B9"/>
    <w:rsid w:val="00542F43"/>
    <w:rsid w:val="00552DA1"/>
    <w:rsid w:val="0055740C"/>
    <w:rsid w:val="00575991"/>
    <w:rsid w:val="00576FE0"/>
    <w:rsid w:val="0058293A"/>
    <w:rsid w:val="005829EF"/>
    <w:rsid w:val="005A1679"/>
    <w:rsid w:val="005B42CF"/>
    <w:rsid w:val="005B5883"/>
    <w:rsid w:val="005B7DE4"/>
    <w:rsid w:val="005C79AC"/>
    <w:rsid w:val="005E50A4"/>
    <w:rsid w:val="005E561F"/>
    <w:rsid w:val="006035C4"/>
    <w:rsid w:val="006069C1"/>
    <w:rsid w:val="006072C9"/>
    <w:rsid w:val="00607F4A"/>
    <w:rsid w:val="006131FD"/>
    <w:rsid w:val="0062312D"/>
    <w:rsid w:val="00635358"/>
    <w:rsid w:val="00660142"/>
    <w:rsid w:val="00660A26"/>
    <w:rsid w:val="006645AF"/>
    <w:rsid w:val="00673BC0"/>
    <w:rsid w:val="006815E0"/>
    <w:rsid w:val="0068440E"/>
    <w:rsid w:val="00686E11"/>
    <w:rsid w:val="00697EB5"/>
    <w:rsid w:val="006A0AB8"/>
    <w:rsid w:val="006B4CE7"/>
    <w:rsid w:val="006C3A53"/>
    <w:rsid w:val="006C78BC"/>
    <w:rsid w:val="006C7EBE"/>
    <w:rsid w:val="006E1604"/>
    <w:rsid w:val="006E1982"/>
    <w:rsid w:val="006E44AF"/>
    <w:rsid w:val="00707349"/>
    <w:rsid w:val="0070758C"/>
    <w:rsid w:val="00720563"/>
    <w:rsid w:val="007220E9"/>
    <w:rsid w:val="007363BB"/>
    <w:rsid w:val="0074754D"/>
    <w:rsid w:val="00751DF6"/>
    <w:rsid w:val="007530E6"/>
    <w:rsid w:val="00757E62"/>
    <w:rsid w:val="00763EF7"/>
    <w:rsid w:val="00774046"/>
    <w:rsid w:val="00776047"/>
    <w:rsid w:val="00776AB6"/>
    <w:rsid w:val="0078652A"/>
    <w:rsid w:val="0079198D"/>
    <w:rsid w:val="007B2699"/>
    <w:rsid w:val="007B4EEF"/>
    <w:rsid w:val="007B6566"/>
    <w:rsid w:val="007B6D3C"/>
    <w:rsid w:val="007B6F93"/>
    <w:rsid w:val="007C76EB"/>
    <w:rsid w:val="007E1743"/>
    <w:rsid w:val="007E17C5"/>
    <w:rsid w:val="007E598C"/>
    <w:rsid w:val="007F2DC9"/>
    <w:rsid w:val="007F3540"/>
    <w:rsid w:val="00802B3F"/>
    <w:rsid w:val="0081030A"/>
    <w:rsid w:val="00810E97"/>
    <w:rsid w:val="0082432A"/>
    <w:rsid w:val="008362D3"/>
    <w:rsid w:val="00847528"/>
    <w:rsid w:val="00850C0E"/>
    <w:rsid w:val="0085219A"/>
    <w:rsid w:val="008635E7"/>
    <w:rsid w:val="00867476"/>
    <w:rsid w:val="008702FD"/>
    <w:rsid w:val="008748F9"/>
    <w:rsid w:val="00891A49"/>
    <w:rsid w:val="008A7EAD"/>
    <w:rsid w:val="008D3EF4"/>
    <w:rsid w:val="008E042F"/>
    <w:rsid w:val="008E75F2"/>
    <w:rsid w:val="00906B0F"/>
    <w:rsid w:val="00907C29"/>
    <w:rsid w:val="0091591F"/>
    <w:rsid w:val="00926F4F"/>
    <w:rsid w:val="00934B62"/>
    <w:rsid w:val="00945672"/>
    <w:rsid w:val="00947739"/>
    <w:rsid w:val="0095194A"/>
    <w:rsid w:val="00957A44"/>
    <w:rsid w:val="00962395"/>
    <w:rsid w:val="00981995"/>
    <w:rsid w:val="00990C24"/>
    <w:rsid w:val="009A066E"/>
    <w:rsid w:val="009A24A5"/>
    <w:rsid w:val="009A4582"/>
    <w:rsid w:val="009B6566"/>
    <w:rsid w:val="009D2804"/>
    <w:rsid w:val="009D73B0"/>
    <w:rsid w:val="009E11A2"/>
    <w:rsid w:val="009E3601"/>
    <w:rsid w:val="009E4065"/>
    <w:rsid w:val="009E65EB"/>
    <w:rsid w:val="009E7274"/>
    <w:rsid w:val="009F0A01"/>
    <w:rsid w:val="00A06612"/>
    <w:rsid w:val="00A11561"/>
    <w:rsid w:val="00A153D0"/>
    <w:rsid w:val="00A217F6"/>
    <w:rsid w:val="00A26A92"/>
    <w:rsid w:val="00A31284"/>
    <w:rsid w:val="00A31F95"/>
    <w:rsid w:val="00A40602"/>
    <w:rsid w:val="00A4706E"/>
    <w:rsid w:val="00A51D00"/>
    <w:rsid w:val="00A539BD"/>
    <w:rsid w:val="00A92159"/>
    <w:rsid w:val="00AB1342"/>
    <w:rsid w:val="00AC175C"/>
    <w:rsid w:val="00AC3AAC"/>
    <w:rsid w:val="00AC3E56"/>
    <w:rsid w:val="00AC58FB"/>
    <w:rsid w:val="00AD09FE"/>
    <w:rsid w:val="00AE40CC"/>
    <w:rsid w:val="00AF0735"/>
    <w:rsid w:val="00B15029"/>
    <w:rsid w:val="00B21CF3"/>
    <w:rsid w:val="00B24C4C"/>
    <w:rsid w:val="00B433B4"/>
    <w:rsid w:val="00B446BF"/>
    <w:rsid w:val="00B634C0"/>
    <w:rsid w:val="00B731A6"/>
    <w:rsid w:val="00B77C11"/>
    <w:rsid w:val="00B909EF"/>
    <w:rsid w:val="00B91D97"/>
    <w:rsid w:val="00B959E7"/>
    <w:rsid w:val="00BA2806"/>
    <w:rsid w:val="00BB0D28"/>
    <w:rsid w:val="00BC72A4"/>
    <w:rsid w:val="00BD0123"/>
    <w:rsid w:val="00BD4532"/>
    <w:rsid w:val="00BD7B4A"/>
    <w:rsid w:val="00BD7C52"/>
    <w:rsid w:val="00BE7D29"/>
    <w:rsid w:val="00BF5D27"/>
    <w:rsid w:val="00C05282"/>
    <w:rsid w:val="00C05F1A"/>
    <w:rsid w:val="00C0718B"/>
    <w:rsid w:val="00C136C4"/>
    <w:rsid w:val="00C13ABF"/>
    <w:rsid w:val="00C14AA9"/>
    <w:rsid w:val="00C212D5"/>
    <w:rsid w:val="00C44A0A"/>
    <w:rsid w:val="00C562B9"/>
    <w:rsid w:val="00C571CA"/>
    <w:rsid w:val="00C73C8F"/>
    <w:rsid w:val="00C85973"/>
    <w:rsid w:val="00C86DD7"/>
    <w:rsid w:val="00CA1AA5"/>
    <w:rsid w:val="00CA4336"/>
    <w:rsid w:val="00CA4C4D"/>
    <w:rsid w:val="00CA71BF"/>
    <w:rsid w:val="00CA7355"/>
    <w:rsid w:val="00CB334E"/>
    <w:rsid w:val="00CC1C6E"/>
    <w:rsid w:val="00CD509E"/>
    <w:rsid w:val="00CE65F0"/>
    <w:rsid w:val="00CE66A2"/>
    <w:rsid w:val="00CF4F76"/>
    <w:rsid w:val="00D12F0E"/>
    <w:rsid w:val="00D1726B"/>
    <w:rsid w:val="00D23357"/>
    <w:rsid w:val="00D30848"/>
    <w:rsid w:val="00D4624D"/>
    <w:rsid w:val="00D65C0B"/>
    <w:rsid w:val="00D66768"/>
    <w:rsid w:val="00D7517D"/>
    <w:rsid w:val="00D93531"/>
    <w:rsid w:val="00DA5F35"/>
    <w:rsid w:val="00DB2BD9"/>
    <w:rsid w:val="00DB423C"/>
    <w:rsid w:val="00DC725D"/>
    <w:rsid w:val="00DD0005"/>
    <w:rsid w:val="00DE3F04"/>
    <w:rsid w:val="00DE67BB"/>
    <w:rsid w:val="00DF0A1D"/>
    <w:rsid w:val="00E005B7"/>
    <w:rsid w:val="00E14C90"/>
    <w:rsid w:val="00E17CF2"/>
    <w:rsid w:val="00E2594C"/>
    <w:rsid w:val="00E41121"/>
    <w:rsid w:val="00E56220"/>
    <w:rsid w:val="00E60C8E"/>
    <w:rsid w:val="00E76EAA"/>
    <w:rsid w:val="00E86062"/>
    <w:rsid w:val="00E92B80"/>
    <w:rsid w:val="00E93B69"/>
    <w:rsid w:val="00E94E60"/>
    <w:rsid w:val="00EB5344"/>
    <w:rsid w:val="00EE09BB"/>
    <w:rsid w:val="00EE5663"/>
    <w:rsid w:val="00EF1AE2"/>
    <w:rsid w:val="00F01BE4"/>
    <w:rsid w:val="00F228B5"/>
    <w:rsid w:val="00F24CCC"/>
    <w:rsid w:val="00F31E5B"/>
    <w:rsid w:val="00F37BF2"/>
    <w:rsid w:val="00F741A8"/>
    <w:rsid w:val="00F94D72"/>
    <w:rsid w:val="00FB0C10"/>
    <w:rsid w:val="00FC6F74"/>
    <w:rsid w:val="00FD6A87"/>
    <w:rsid w:val="00FD7E76"/>
    <w:rsid w:val="00FE5B6A"/>
    <w:rsid w:val="00FF471C"/>
    <w:rsid w:val="00FF5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6D5035"/>
  <w15:docId w15:val="{276452C3-5C15-44C2-9F12-926ADFF8A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47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next w:val="Normal"/>
    <w:link w:val="Ttulo1Char"/>
    <w:uiPriority w:val="9"/>
    <w:unhideWhenUsed/>
    <w:qFormat/>
    <w:rsid w:val="006645AF"/>
    <w:pPr>
      <w:keepNext/>
      <w:keepLines/>
      <w:numPr>
        <w:numId w:val="2"/>
      </w:numPr>
      <w:spacing w:after="14"/>
      <w:ind w:left="293" w:hanging="10"/>
      <w:outlineLvl w:val="0"/>
    </w:pPr>
    <w:rPr>
      <w:rFonts w:ascii="Times New Roman" w:eastAsia="Times New Roman" w:hAnsi="Times New Roman" w:cs="Times New Roman"/>
      <w:b/>
      <w:i/>
      <w:color w:val="000000"/>
      <w:sz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645AF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96239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757E6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5219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5219A"/>
  </w:style>
  <w:style w:type="paragraph" w:styleId="Rodap">
    <w:name w:val="footer"/>
    <w:basedOn w:val="Normal"/>
    <w:link w:val="RodapChar"/>
    <w:uiPriority w:val="99"/>
    <w:unhideWhenUsed/>
    <w:rsid w:val="0085219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5219A"/>
  </w:style>
  <w:style w:type="character" w:styleId="Hyperlink">
    <w:name w:val="Hyperlink"/>
    <w:basedOn w:val="Fontepargpadro"/>
    <w:uiPriority w:val="99"/>
    <w:unhideWhenUsed/>
    <w:rsid w:val="0085219A"/>
    <w:rPr>
      <w:color w:val="0563C1" w:themeColor="hyperlink"/>
      <w:u w:val="single"/>
    </w:rPr>
  </w:style>
  <w:style w:type="character" w:customStyle="1" w:styleId="Petio1Char">
    <w:name w:val="Petição 1 Char"/>
    <w:link w:val="Petio1"/>
    <w:locked/>
    <w:rsid w:val="0085219A"/>
    <w:rPr>
      <w:rFonts w:ascii="Bookman Old Style" w:hAnsi="Bookman Old Style"/>
      <w:i/>
      <w:sz w:val="24"/>
    </w:rPr>
  </w:style>
  <w:style w:type="paragraph" w:customStyle="1" w:styleId="Petio1">
    <w:name w:val="Petição 1"/>
    <w:basedOn w:val="Normal"/>
    <w:link w:val="Petio1Char"/>
    <w:rsid w:val="0085219A"/>
    <w:pPr>
      <w:spacing w:after="120"/>
      <w:ind w:firstLine="1985"/>
      <w:jc w:val="both"/>
    </w:pPr>
    <w:rPr>
      <w:rFonts w:ascii="Bookman Old Style" w:hAnsi="Bookman Old Style"/>
      <w:i/>
    </w:rPr>
  </w:style>
  <w:style w:type="paragraph" w:styleId="Corpodetexto">
    <w:name w:val="Body Text"/>
    <w:basedOn w:val="Normal"/>
    <w:link w:val="CorpodetextoChar"/>
    <w:uiPriority w:val="1"/>
    <w:qFormat/>
    <w:rsid w:val="0085219A"/>
    <w:pPr>
      <w:widowControl w:val="0"/>
      <w:autoSpaceDE w:val="0"/>
      <w:autoSpaceDN w:val="0"/>
    </w:pPr>
    <w:rPr>
      <w:rFonts w:ascii="Calibri" w:eastAsia="Calibri" w:hAnsi="Calibri" w:cs="Calibri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85219A"/>
    <w:rPr>
      <w:rFonts w:ascii="Calibri" w:eastAsia="Calibri" w:hAnsi="Calibri" w:cs="Calibri"/>
      <w:sz w:val="24"/>
      <w:szCs w:val="24"/>
      <w:lang w:val="pt-PT"/>
    </w:rPr>
  </w:style>
  <w:style w:type="paragraph" w:styleId="PargrafodaLista">
    <w:name w:val="List Paragraph"/>
    <w:basedOn w:val="Normal"/>
    <w:uiPriority w:val="1"/>
    <w:qFormat/>
    <w:rsid w:val="00660A26"/>
    <w:pPr>
      <w:spacing w:line="276" w:lineRule="auto"/>
      <w:ind w:left="720"/>
      <w:contextualSpacing/>
    </w:pPr>
    <w:rPr>
      <w:rFonts w:ascii="Arial" w:eastAsia="Arial" w:hAnsi="Arial" w:cs="Arial"/>
    </w:rPr>
  </w:style>
  <w:style w:type="paragraph" w:styleId="NormalWeb">
    <w:name w:val="Normal (Web)"/>
    <w:basedOn w:val="Normal"/>
    <w:uiPriority w:val="99"/>
    <w:unhideWhenUsed/>
    <w:rsid w:val="00660A26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39"/>
    <w:rsid w:val="008748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dyuqq">
    <w:name w:val="wdyuqq"/>
    <w:basedOn w:val="Fontepargpadro"/>
    <w:rsid w:val="001A19D0"/>
  </w:style>
  <w:style w:type="paragraph" w:customStyle="1" w:styleId="04xlpa">
    <w:name w:val="_04xlpa"/>
    <w:basedOn w:val="Normal"/>
    <w:rsid w:val="00E86062"/>
    <w:pPr>
      <w:spacing w:before="100" w:beforeAutospacing="1" w:after="100" w:afterAutospacing="1"/>
    </w:pPr>
  </w:style>
  <w:style w:type="character" w:customStyle="1" w:styleId="jsgrdq">
    <w:name w:val="jsgrdq"/>
    <w:basedOn w:val="Fontepargpadro"/>
    <w:rsid w:val="00E86062"/>
  </w:style>
  <w:style w:type="table" w:customStyle="1" w:styleId="TableNormal">
    <w:name w:val="Table Normal"/>
    <w:uiPriority w:val="2"/>
    <w:semiHidden/>
    <w:unhideWhenUsed/>
    <w:qFormat/>
    <w:rsid w:val="0054016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40165"/>
    <w:pPr>
      <w:widowControl w:val="0"/>
      <w:autoSpaceDE w:val="0"/>
      <w:autoSpaceDN w:val="0"/>
      <w:spacing w:before="112"/>
      <w:ind w:left="30"/>
      <w:jc w:val="center"/>
    </w:pPr>
    <w:rPr>
      <w:rFonts w:ascii="Tahoma" w:eastAsia="Tahoma" w:hAnsi="Tahoma" w:cs="Tahoma"/>
      <w:lang w:val="pt-PT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373799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373799"/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6645AF"/>
    <w:rPr>
      <w:rFonts w:ascii="Times New Roman" w:eastAsia="Times New Roman" w:hAnsi="Times New Roman" w:cs="Times New Roman"/>
      <w:b/>
      <w:i/>
      <w:color w:val="000000"/>
      <w:sz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6645A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customStyle="1" w:styleId="TabeladeGrade1Clara-nfase41">
    <w:name w:val="Tabela de Grade 1 Clara - Ênfase 41"/>
    <w:basedOn w:val="Tabelanormal"/>
    <w:uiPriority w:val="46"/>
    <w:rsid w:val="006645AF"/>
    <w:pPr>
      <w:spacing w:after="0" w:line="240" w:lineRule="auto"/>
    </w:pPr>
    <w:rPr>
      <w:rFonts w:eastAsiaTheme="minorEastAsia"/>
      <w:lang w:eastAsia="pt-BR"/>
    </w:r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tulo">
    <w:name w:val="Title"/>
    <w:basedOn w:val="Normal"/>
    <w:link w:val="TtuloChar"/>
    <w:uiPriority w:val="10"/>
    <w:qFormat/>
    <w:rsid w:val="006645AF"/>
    <w:pPr>
      <w:widowControl w:val="0"/>
      <w:autoSpaceDE w:val="0"/>
      <w:autoSpaceDN w:val="0"/>
      <w:spacing w:before="464"/>
      <w:ind w:left="254"/>
    </w:pPr>
    <w:rPr>
      <w:rFonts w:ascii="Georgia" w:eastAsia="Georgia" w:hAnsi="Georgia" w:cs="Georgia"/>
      <w:b/>
      <w:bCs/>
      <w:sz w:val="140"/>
      <w:szCs w:val="140"/>
      <w:lang w:val="pt-PT"/>
    </w:rPr>
  </w:style>
  <w:style w:type="character" w:customStyle="1" w:styleId="TtuloChar">
    <w:name w:val="Título Char"/>
    <w:basedOn w:val="Fontepargpadro"/>
    <w:link w:val="Ttulo"/>
    <w:uiPriority w:val="10"/>
    <w:rsid w:val="006645AF"/>
    <w:rPr>
      <w:rFonts w:ascii="Georgia" w:eastAsia="Georgia" w:hAnsi="Georgia" w:cs="Georgia"/>
      <w:b/>
      <w:bCs/>
      <w:sz w:val="140"/>
      <w:szCs w:val="140"/>
      <w:lang w:val="pt-PT"/>
    </w:rPr>
  </w:style>
  <w:style w:type="character" w:customStyle="1" w:styleId="Ttulo3Char">
    <w:name w:val="Título 3 Char"/>
    <w:basedOn w:val="Fontepargpadro"/>
    <w:link w:val="Ttulo3"/>
    <w:uiPriority w:val="9"/>
    <w:rsid w:val="0096239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rte">
    <w:name w:val="Strong"/>
    <w:basedOn w:val="Fontepargpadro"/>
    <w:uiPriority w:val="22"/>
    <w:qFormat/>
    <w:rsid w:val="00A153D0"/>
    <w:rPr>
      <w:b/>
      <w:bCs/>
    </w:rPr>
  </w:style>
  <w:style w:type="paragraph" w:styleId="SemEspaamento">
    <w:name w:val="No Spacing"/>
    <w:link w:val="SemEspaamentoChar"/>
    <w:uiPriority w:val="1"/>
    <w:qFormat/>
    <w:rsid w:val="00356066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356066"/>
    <w:rPr>
      <w:rFonts w:eastAsiaTheme="minorEastAsia"/>
      <w:lang w:eastAsia="pt-BR"/>
    </w:rPr>
  </w:style>
  <w:style w:type="character" w:styleId="nfase">
    <w:name w:val="Emphasis"/>
    <w:basedOn w:val="Fontepargpadro"/>
    <w:uiPriority w:val="20"/>
    <w:qFormat/>
    <w:rsid w:val="00FB0C10"/>
    <w:rPr>
      <w:i/>
      <w:iCs/>
    </w:rPr>
  </w:style>
  <w:style w:type="character" w:customStyle="1" w:styleId="Ttulo4Char">
    <w:name w:val="Título 4 Char"/>
    <w:basedOn w:val="Fontepargpadro"/>
    <w:link w:val="Ttulo4"/>
    <w:uiPriority w:val="9"/>
    <w:rsid w:val="00757E62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eastAsia="pt-BR"/>
    </w:rPr>
  </w:style>
  <w:style w:type="paragraph" w:customStyle="1" w:styleId="break-words">
    <w:name w:val="break-words"/>
    <w:basedOn w:val="Normal"/>
    <w:rsid w:val="00475B0E"/>
    <w:pPr>
      <w:spacing w:before="100" w:beforeAutospacing="1" w:after="100" w:afterAutospacing="1"/>
    </w:pPr>
  </w:style>
  <w:style w:type="character" w:customStyle="1" w:styleId="gstkn">
    <w:name w:val="gs_tkn"/>
    <w:basedOn w:val="Fontepargpadro"/>
    <w:rsid w:val="002B34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9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78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8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7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0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0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6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1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4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10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94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7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8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7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25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1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4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8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28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0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95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2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58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6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8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9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6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743624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95640351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4734488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6545987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141993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04940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1602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033876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4380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747769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8063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2010785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684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7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7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3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chart" Target="charts/chart1.xml"/><Relationship Id="rId39" Type="http://schemas.openxmlformats.org/officeDocument/2006/relationships/chart" Target="charts/chart4.xm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chart" Target="charts/chart6.xml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chart" Target="charts/chart3.xml"/><Relationship Id="rId40" Type="http://schemas.openxmlformats.org/officeDocument/2006/relationships/image" Target="media/image29.png"/><Relationship Id="rId45" Type="http://schemas.openxmlformats.org/officeDocument/2006/relationships/chart" Target="charts/chart9.xml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chart" Target="charts/chart8.xml"/><Relationship Id="rId52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chart" Target="charts/chart2.xml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chart" Target="charts/chart7.xml"/><Relationship Id="rId48" Type="http://schemas.openxmlformats.org/officeDocument/2006/relationships/image" Target="media/image32.pn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image" Target="media/image30.png"/><Relationship Id="rId20" Type="http://schemas.openxmlformats.org/officeDocument/2006/relationships/image" Target="media/image13.png"/><Relationship Id="rId41" Type="http://schemas.openxmlformats.org/officeDocument/2006/relationships/chart" Target="charts/chart5.xml"/><Relationship Id="rId54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3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1.png"/><Relationship Id="rId2" Type="http://schemas.openxmlformats.org/officeDocument/2006/relationships/image" Target="media/image33.jpeg"/><Relationship Id="rId1" Type="http://schemas.openxmlformats.org/officeDocument/2006/relationships/image" Target="media/image40.png"/><Relationship Id="rId5" Type="http://schemas.openxmlformats.org/officeDocument/2006/relationships/hyperlink" Target="mailto:prycyllam@gmail.com" TargetMode="External"/><Relationship Id="rId4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8.png"/><Relationship Id="rId2" Type="http://schemas.openxmlformats.org/officeDocument/2006/relationships/image" Target="media/image37.jpeg"/><Relationship Id="rId1" Type="http://schemas.openxmlformats.org/officeDocument/2006/relationships/image" Target="media/image36.jpeg"/><Relationship Id="rId5" Type="http://schemas.openxmlformats.org/officeDocument/2006/relationships/image" Target="media/image39.png"/><Relationship Id="rId4" Type="http://schemas.openxmlformats.org/officeDocument/2006/relationships/image" Target="media/image3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rycy\Downloads\MCHAT%20raquel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rycy\Downloads\MCHAT%20raquel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prycy\OneDrive\&#193;rea%20de%20Trabalho\Prycylla%20Mayra%20da%20Rocha%20-%20PsychoSys%20-%20V.3.7.2O.-2100786587.xlsm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rycy\Downloads\jose%20benicio%20cadte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rycy\Downloads\PROTEAR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rycy\Downloads\PROTEAR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rycy\Downloads\PROTEAR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rycy\Downloads\PORTAGE-PEI%20erick.xls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rycy\Downloads\PORTAGE-PEI%20erick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Desempenho</a:t>
            </a:r>
            <a:r>
              <a:rPr lang="pt-BR" baseline="0"/>
              <a:t> global - m-chat</a:t>
            </a:r>
            <a:endParaRPr lang="pt-B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pieChart>
        <c:varyColors val="1"/>
        <c:ser>
          <c:idx val="0"/>
          <c:order val="0"/>
          <c:spPr>
            <a:ln>
              <a:solidFill>
                <a:srgbClr val="00B050"/>
              </a:solidFill>
            </a:ln>
          </c:spPr>
          <c:dPt>
            <c:idx val="0"/>
            <c:bubble3D val="0"/>
            <c:spPr>
              <a:solidFill>
                <a:schemeClr val="accent1"/>
              </a:solidFill>
              <a:ln>
                <a:solidFill>
                  <a:srgbClr val="00B050"/>
                </a:solidFill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143-4D98-B891-86FEBCF3EDED}"/>
              </c:ext>
            </c:extLst>
          </c:dPt>
          <c:dPt>
            <c:idx val="1"/>
            <c:bubble3D val="0"/>
            <c:spPr>
              <a:solidFill>
                <a:srgbClr val="C00000"/>
              </a:solidFill>
              <a:ln>
                <a:solidFill>
                  <a:srgbClr val="00B050"/>
                </a:solidFill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143-4D98-B891-86FEBCF3EDE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'M-CHAT'!$C$10:$D$10</c:f>
              <c:strCache>
                <c:ptCount val="2"/>
                <c:pt idx="0">
                  <c:v>Sim</c:v>
                </c:pt>
                <c:pt idx="1">
                  <c:v>Não</c:v>
                </c:pt>
              </c:strCache>
            </c:strRef>
          </c:cat>
          <c:val>
            <c:numRef>
              <c:f>'M-CHAT'!$C$11:$D$11</c:f>
              <c:numCache>
                <c:formatCode>General</c:formatCode>
                <c:ptCount val="2"/>
                <c:pt idx="0">
                  <c:v>14</c:v>
                </c:pt>
                <c:pt idx="1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143-4D98-B891-86FEBCF3EDED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Desempenho</a:t>
            </a:r>
            <a:r>
              <a:rPr lang="pt-BR" baseline="0"/>
              <a:t> - M-Chat</a:t>
            </a:r>
            <a:endParaRPr lang="pt-B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'M-CHAT'!$C$10</c:f>
              <c:strCache>
                <c:ptCount val="1"/>
                <c:pt idx="0">
                  <c:v>Sim</c:v>
                </c:pt>
              </c:strCache>
            </c:strRef>
          </c:tx>
          <c:spPr>
            <a:solidFill>
              <a:srgbClr val="0070C0"/>
            </a:solidFill>
            <a:ln>
              <a:solidFill>
                <a:srgbClr val="0070C0"/>
              </a:solidFill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'M-CHAT'!$C$11</c:f>
              <c:numCache>
                <c:formatCode>General</c:formatCode>
                <c:ptCount val="1"/>
                <c:pt idx="0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4A7-4EA9-812E-B94DA928CE23}"/>
            </c:ext>
          </c:extLst>
        </c:ser>
        <c:ser>
          <c:idx val="1"/>
          <c:order val="1"/>
          <c:tx>
            <c:strRef>
              <c:f>'M-CHAT'!$D$10</c:f>
              <c:strCache>
                <c:ptCount val="1"/>
                <c:pt idx="0">
                  <c:v>Não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'M-CHAT'!$D$11</c:f>
              <c:numCache>
                <c:formatCode>General</c:formatCode>
                <c:ptCount val="1"/>
                <c:pt idx="0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4A7-4EA9-812E-B94DA928CE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492163312"/>
        <c:axId val="492155752"/>
      </c:barChart>
      <c:catAx>
        <c:axId val="49216331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492155752"/>
        <c:crosses val="autoZero"/>
        <c:auto val="1"/>
        <c:lblAlgn val="ctr"/>
        <c:lblOffset val="100"/>
        <c:noMultiLvlLbl val="0"/>
      </c:catAx>
      <c:valAx>
        <c:axId val="49215575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92163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en-US" sz="1050" b="1" i="0" baseline="0">
                <a:effectLst/>
              </a:rPr>
              <a:t>E-TDAH - Pais</a:t>
            </a:r>
            <a:br>
              <a:rPr lang="en-US" sz="1050" b="1" i="0" baseline="0">
                <a:effectLst/>
              </a:rPr>
            </a:br>
            <a:r>
              <a:rPr lang="en-US" sz="1050" b="1" i="0" baseline="0">
                <a:effectLst/>
              </a:rPr>
              <a:t>Comparação entre diferentes respondentes</a:t>
            </a:r>
            <a:endParaRPr lang="pt-BR" sz="1050">
              <a:effectLst/>
            </a:endParaRPr>
          </a:p>
        </c:rich>
      </c:tx>
      <c:layout>
        <c:manualLayout>
          <c:xMode val="edge"/>
          <c:yMode val="edge"/>
          <c:x val="0.1676547876891025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3646137034542545E-2"/>
          <c:y val="0.24939867393137696"/>
          <c:w val="0.76947176837609721"/>
          <c:h val="0.628287285300833"/>
        </c:manualLayout>
      </c:layout>
      <c:lineChart>
        <c:grouping val="standard"/>
        <c:varyColors val="0"/>
        <c:ser>
          <c:idx val="1"/>
          <c:order val="0"/>
          <c:tx>
            <c:strRef>
              <c:f>'ETDAH-Pais'!$E$105</c:f>
              <c:strCache>
                <c:ptCount val="1"/>
                <c:pt idx="0">
                  <c:v>mãe</c:v>
                </c:pt>
              </c:strCache>
            </c:strRef>
          </c:tx>
          <c:spPr>
            <a:ln w="15875">
              <a:solidFill>
                <a:schemeClr val="tx1"/>
              </a:solidFill>
            </a:ln>
          </c:spPr>
          <c:marker>
            <c:symbol val="x"/>
            <c:size val="5"/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'ETDAH-Pais'!$D$106:$D$110</c:f>
              <c:strCache>
                <c:ptCount val="5"/>
                <c:pt idx="0">
                  <c:v>F1 - R.E.</c:v>
                </c:pt>
                <c:pt idx="1">
                  <c:v>F2 - H.I.</c:v>
                </c:pt>
                <c:pt idx="2">
                  <c:v>F3 - C.A.</c:v>
                </c:pt>
                <c:pt idx="3">
                  <c:v>F4 - At.</c:v>
                </c:pt>
                <c:pt idx="4">
                  <c:v>TOTAL</c:v>
                </c:pt>
              </c:strCache>
            </c:strRef>
          </c:cat>
          <c:val>
            <c:numRef>
              <c:f>'ETDAH-Pais'!$E$106:$E$110</c:f>
              <c:numCache>
                <c:formatCode>0.0</c:formatCode>
                <c:ptCount val="5"/>
                <c:pt idx="0">
                  <c:v>60.972116764257912</c:v>
                </c:pt>
                <c:pt idx="1">
                  <c:v>77.161039456684279</c:v>
                </c:pt>
                <c:pt idx="2">
                  <c:v>49.498829413502079</c:v>
                </c:pt>
                <c:pt idx="3">
                  <c:v>65.578331060795492</c:v>
                </c:pt>
                <c:pt idx="4">
                  <c:v>67.937719225576728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B4BA-4C28-8D19-816EF92EF155}"/>
            </c:ext>
          </c:extLst>
        </c:ser>
        <c:ser>
          <c:idx val="0"/>
          <c:order val="1"/>
          <c:tx>
            <c:strRef>
              <c:f>'ETDAH-Pais'!$F$105</c:f>
              <c:strCache>
                <c:ptCount val="1"/>
                <c:pt idx="0">
                  <c:v>0</c:v>
                </c:pt>
              </c:strCache>
            </c:strRef>
          </c:tx>
          <c:spPr>
            <a:ln>
              <a:solidFill>
                <a:srgbClr val="FF0000"/>
              </a:solidFill>
              <a:prstDash val="sysDash"/>
            </a:ln>
          </c:spP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'ETDAH-Pais'!$D$106:$D$110</c:f>
              <c:strCache>
                <c:ptCount val="5"/>
                <c:pt idx="0">
                  <c:v>F1 - R.E.</c:v>
                </c:pt>
                <c:pt idx="1">
                  <c:v>F2 - H.I.</c:v>
                </c:pt>
                <c:pt idx="2">
                  <c:v>F3 - C.A.</c:v>
                </c:pt>
                <c:pt idx="3">
                  <c:v>F4 - At.</c:v>
                </c:pt>
                <c:pt idx="4">
                  <c:v>TOTAL</c:v>
                </c:pt>
              </c:strCache>
            </c:strRef>
          </c:cat>
          <c:val>
            <c:numRef>
              <c:f>'ETDAH-Pais'!$F$106:$F$110</c:f>
              <c:numCache>
                <c:formatCode>0.0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4BA-4C28-8D19-816EF92EF155}"/>
            </c:ext>
          </c:extLst>
        </c:ser>
        <c:ser>
          <c:idx val="2"/>
          <c:order val="2"/>
          <c:tx>
            <c:strRef>
              <c:f>'ETDAH-Pais'!$G$105</c:f>
              <c:strCache>
                <c:ptCount val="1"/>
                <c:pt idx="0">
                  <c:v>0</c:v>
                </c:pt>
              </c:strCache>
            </c:strRef>
          </c:tx>
          <c:spPr>
            <a:ln>
              <a:solidFill>
                <a:schemeClr val="accent4">
                  <a:lumMod val="75000"/>
                </a:schemeClr>
              </a:solidFill>
              <a:prstDash val="dash"/>
            </a:ln>
          </c:spP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'ETDAH-Pais'!$D$106:$D$110</c:f>
              <c:strCache>
                <c:ptCount val="5"/>
                <c:pt idx="0">
                  <c:v>F1 - R.E.</c:v>
                </c:pt>
                <c:pt idx="1">
                  <c:v>F2 - H.I.</c:v>
                </c:pt>
                <c:pt idx="2">
                  <c:v>F3 - C.A.</c:v>
                </c:pt>
                <c:pt idx="3">
                  <c:v>F4 - At.</c:v>
                </c:pt>
                <c:pt idx="4">
                  <c:v>TOTAL</c:v>
                </c:pt>
              </c:strCache>
            </c:strRef>
          </c:cat>
          <c:val>
            <c:numRef>
              <c:f>'ETDAH-Pais'!$G$106:$G$110</c:f>
              <c:numCache>
                <c:formatCode>0.0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4BA-4C28-8D19-816EF92EF155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dropLines/>
        <c:marker val="1"/>
        <c:smooth val="0"/>
        <c:axId val="169086336"/>
        <c:axId val="169087904"/>
        <c:extLst/>
      </c:lineChart>
      <c:catAx>
        <c:axId val="16908633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pt-BR"/>
                  <a:t>Fator</a:t>
                </a:r>
              </a:p>
            </c:rich>
          </c:tx>
          <c:overlay val="0"/>
        </c:title>
        <c:numFmt formatCode="General" sourceLinked="0"/>
        <c:majorTickMark val="none"/>
        <c:minorTickMark val="none"/>
        <c:tickLblPos val="nextTo"/>
        <c:crossAx val="169087904"/>
        <c:crosses val="autoZero"/>
        <c:auto val="1"/>
        <c:lblAlgn val="ctr"/>
        <c:lblOffset val="100"/>
        <c:noMultiLvlLbl val="0"/>
      </c:catAx>
      <c:valAx>
        <c:axId val="169087904"/>
        <c:scaling>
          <c:orientation val="minMax"/>
          <c:max val="100"/>
        </c:scaling>
        <c:delete val="0"/>
        <c:axPos val="l"/>
        <c:majorGridlines>
          <c:spPr>
            <a:ln>
              <a:solidFill>
                <a:schemeClr val="tx1">
                  <a:lumMod val="75000"/>
                  <a:lumOff val="25000"/>
                </a:schemeClr>
              </a:solidFill>
            </a:ln>
          </c:spPr>
        </c:majorGridlines>
        <c:title>
          <c:tx>
            <c:rich>
              <a:bodyPr rot="0" vert="horz" anchor="t" anchorCtr="0"/>
              <a:lstStyle/>
              <a:p>
                <a:pPr>
                  <a:defRPr/>
                </a:pPr>
                <a:r>
                  <a:rPr lang="pt-BR"/>
                  <a:t>Percentil</a:t>
                </a:r>
              </a:p>
            </c:rich>
          </c:tx>
          <c:layout>
            <c:manualLayout>
              <c:xMode val="edge"/>
              <c:yMode val="edge"/>
              <c:x val="1.8519413029391366E-2"/>
              <c:y val="0.12785327230397028"/>
            </c:manualLayout>
          </c:layout>
          <c:overlay val="0"/>
        </c:title>
        <c:numFmt formatCode="0.0" sourceLinked="1"/>
        <c:majorTickMark val="cross"/>
        <c:minorTickMark val="in"/>
        <c:tickLblPos val="nextTo"/>
        <c:spPr>
          <a:ln/>
        </c:spPr>
        <c:txPr>
          <a:bodyPr/>
          <a:lstStyle/>
          <a:p>
            <a:pPr>
              <a:defRPr sz="800"/>
            </a:pPr>
            <a:endParaRPr lang="pt-BR"/>
          </a:p>
        </c:txPr>
        <c:crossAx val="169086336"/>
        <c:crosses val="autoZero"/>
        <c:crossBetween val="between"/>
        <c:majorUnit val="10"/>
      </c:valAx>
      <c:spPr>
        <a:gradFill>
          <a:gsLst>
            <a:gs pos="35000">
              <a:srgbClr val="FFFF00">
                <a:alpha val="30000"/>
              </a:srgbClr>
            </a:gs>
            <a:gs pos="35000">
              <a:srgbClr val="00FF00">
                <a:alpha val="30000"/>
              </a:srgbClr>
            </a:gs>
            <a:gs pos="15000">
              <a:srgbClr val="FFFF00">
                <a:alpha val="30000"/>
              </a:srgbClr>
            </a:gs>
            <a:gs pos="14000">
              <a:srgbClr val="FF0000">
                <a:alpha val="30000"/>
              </a:srgbClr>
            </a:gs>
          </a:gsLst>
          <a:lin ang="5400000" scaled="1"/>
        </a:gradFill>
      </c:spPr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>
          <a:latin typeface="Arial Narrow" panose="020B0606020202030204" pitchFamily="34" charset="0"/>
        </a:defRPr>
      </a:pPr>
      <a:endParaRPr lang="pt-BR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IDADI - Obtido x Esperado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'36 a 72 MESES'!$C$32</c:f>
              <c:strCache>
                <c:ptCount val="1"/>
                <c:pt idx="0">
                  <c:v>PONTUAÇÃO BRUTA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'36 a 72 MESES'!$B$33:$B$39</c:f>
              <c:strCache>
                <c:ptCount val="7"/>
                <c:pt idx="0">
                  <c:v>Cognitivo </c:v>
                </c:pt>
                <c:pt idx="1">
                  <c:v>Socioemocional</c:v>
                </c:pt>
                <c:pt idx="2">
                  <c:v>Comunicação e Linguagem Receptiva</c:v>
                </c:pt>
                <c:pt idx="3">
                  <c:v>Comunicação e Linguagem Expressiva</c:v>
                </c:pt>
                <c:pt idx="4">
                  <c:v>Motricidade Ampla</c:v>
                </c:pt>
                <c:pt idx="5">
                  <c:v>Motricidade Fina</c:v>
                </c:pt>
                <c:pt idx="6">
                  <c:v>Comportamento Adaptativo</c:v>
                </c:pt>
              </c:strCache>
            </c:strRef>
          </c:cat>
          <c:val>
            <c:numRef>
              <c:f>'36 a 72 MESES'!$C$33:$C$39</c:f>
              <c:numCache>
                <c:formatCode>General</c:formatCode>
                <c:ptCount val="7"/>
                <c:pt idx="0">
                  <c:v>48</c:v>
                </c:pt>
                <c:pt idx="1">
                  <c:v>57</c:v>
                </c:pt>
                <c:pt idx="2">
                  <c:v>47</c:v>
                </c:pt>
                <c:pt idx="3">
                  <c:v>71</c:v>
                </c:pt>
                <c:pt idx="4">
                  <c:v>47</c:v>
                </c:pt>
                <c:pt idx="5">
                  <c:v>27</c:v>
                </c:pt>
                <c:pt idx="6">
                  <c:v>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71B-1542-8CCD-407F3F5312CB}"/>
            </c:ext>
          </c:extLst>
        </c:ser>
        <c:ser>
          <c:idx val="1"/>
          <c:order val="1"/>
          <c:tx>
            <c:strRef>
              <c:f>'36 a 72 MESES'!$D$32</c:f>
              <c:strCache>
                <c:ptCount val="1"/>
                <c:pt idx="0">
                  <c:v>ESCORE DESENVOLVIMENTAL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dLbl>
              <c:idx val="1"/>
              <c:layout>
                <c:manualLayout>
                  <c:x val="6.8260281457991397E-3"/>
                  <c:y val="7.326007326007326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4288964732650737E-2"/>
                      <c:h val="0.1260442444694413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971B-1542-8CCD-407F3F5312CB}"/>
                </c:ext>
              </c:extLst>
            </c:dLbl>
            <c:dLbl>
              <c:idx val="2"/>
              <c:layout>
                <c:manualLayout>
                  <c:x val="1.3651877133105719E-2"/>
                  <c:y val="-6.7154291382962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71B-1542-8CCD-407F3F5312CB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2.2912400455062567E-2"/>
                      <c:h val="9.674021516541202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971B-1542-8CCD-407F3F5312CB}"/>
                </c:ext>
              </c:extLst>
            </c:dLbl>
            <c:dLbl>
              <c:idx val="6"/>
              <c:layout>
                <c:manualLayout>
                  <c:x val="1.820250284414106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71B-1542-8CCD-407F3F5312C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'36 a 72 MESES'!$B$33:$B$39</c:f>
              <c:strCache>
                <c:ptCount val="7"/>
                <c:pt idx="0">
                  <c:v>Cognitivo </c:v>
                </c:pt>
                <c:pt idx="1">
                  <c:v>Socioemocional</c:v>
                </c:pt>
                <c:pt idx="2">
                  <c:v>Comunicação e Linguagem Receptiva</c:v>
                </c:pt>
                <c:pt idx="3">
                  <c:v>Comunicação e Linguagem Expressiva</c:v>
                </c:pt>
                <c:pt idx="4">
                  <c:v>Motricidade Ampla</c:v>
                </c:pt>
                <c:pt idx="5">
                  <c:v>Motricidade Fina</c:v>
                </c:pt>
                <c:pt idx="6">
                  <c:v>Comportamento Adaptativo</c:v>
                </c:pt>
              </c:strCache>
            </c:strRef>
          </c:cat>
          <c:val>
            <c:numRef>
              <c:f>'36 a 72 MESES'!$D$33:$D$39</c:f>
              <c:numCache>
                <c:formatCode>General</c:formatCode>
                <c:ptCount val="7"/>
                <c:pt idx="0">
                  <c:v>6</c:v>
                </c:pt>
                <c:pt idx="1">
                  <c:v>8</c:v>
                </c:pt>
                <c:pt idx="2">
                  <c:v>5</c:v>
                </c:pt>
                <c:pt idx="3">
                  <c:v>9</c:v>
                </c:pt>
                <c:pt idx="4">
                  <c:v>15</c:v>
                </c:pt>
                <c:pt idx="5">
                  <c:v>10</c:v>
                </c:pt>
                <c:pt idx="6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71B-1542-8CCD-407F3F5312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71909704"/>
        <c:axId val="671907544"/>
        <c:axId val="0"/>
      </c:bar3DChart>
      <c:catAx>
        <c:axId val="671909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71907544"/>
        <c:crosses val="autoZero"/>
        <c:auto val="1"/>
        <c:lblAlgn val="ctr"/>
        <c:lblOffset val="100"/>
        <c:noMultiLvlLbl val="0"/>
      </c:catAx>
      <c:valAx>
        <c:axId val="67190754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671909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Escala de QUALIDADE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'RISCO OU NÃO PARA TEA'!$C$38</c:f>
              <c:strCache>
                <c:ptCount val="1"/>
                <c:pt idx="0">
                  <c:v>TOTAL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E3E-4B78-A988-F26795C6D36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E3E-4B78-A988-F26795C6D36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DE3E-4B78-A988-F26795C6D36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DE3E-4B78-A988-F26795C6D36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DE3E-4B78-A988-F26795C6D36F}"/>
              </c:ext>
            </c:extLst>
          </c:dPt>
          <c:dLbls>
            <c:dLbl>
              <c:idx val="2"/>
              <c:layout>
                <c:manualLayout>
                  <c:x val="6.8034749368401258E-3"/>
                  <c:y val="8.867217417494939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E3E-4B78-A988-F26795C6D36F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E3E-4B78-A988-F26795C6D36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'RISCO OU NÃO PARA TEA'!$B$39:$B$43</c:f>
              <c:strCache>
                <c:ptCount val="5"/>
                <c:pt idx="0">
                  <c:v>A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  <c:pt idx="4">
                  <c:v>E</c:v>
                </c:pt>
              </c:strCache>
            </c:strRef>
          </c:cat>
          <c:val>
            <c:numRef>
              <c:f>'RISCO OU NÃO PARA TEA'!$C$39:$C$43</c:f>
              <c:numCache>
                <c:formatCode>General</c:formatCode>
                <c:ptCount val="5"/>
                <c:pt idx="0">
                  <c:v>10</c:v>
                </c:pt>
                <c:pt idx="1">
                  <c:v>6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DE3E-4B78-A988-F26795C6D36F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ESCALA</a:t>
            </a:r>
            <a:r>
              <a:rPr lang="en-US" b="1" baseline="0"/>
              <a:t> DE QUALIDADE</a:t>
            </a:r>
            <a:endParaRPr lang="en-US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8381094157052475E-2"/>
          <c:y val="0.2775469831849654"/>
          <c:w val="0.91812430219575736"/>
          <c:h val="0.6024512514570693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'RISCO OU NÃO PARA TEA'!$C$38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'RISCO OU NÃO PARA TEA'!$B$39:$B$43</c:f>
              <c:strCache>
                <c:ptCount val="5"/>
                <c:pt idx="0">
                  <c:v>A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  <c:pt idx="4">
                  <c:v>E</c:v>
                </c:pt>
              </c:strCache>
            </c:strRef>
          </c:cat>
          <c:val>
            <c:numRef>
              <c:f>'RISCO OU NÃO PARA TEA'!$C$39:$C$43</c:f>
              <c:numCache>
                <c:formatCode>General</c:formatCode>
                <c:ptCount val="5"/>
                <c:pt idx="0">
                  <c:v>10</c:v>
                </c:pt>
                <c:pt idx="1">
                  <c:v>6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125-4F41-A506-D0FD035ED7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23926800"/>
        <c:axId val="523925360"/>
      </c:barChart>
      <c:catAx>
        <c:axId val="523926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23925360"/>
        <c:crosses val="autoZero"/>
        <c:auto val="1"/>
        <c:lblAlgn val="ctr"/>
        <c:lblOffset val="100"/>
        <c:noMultiLvlLbl val="0"/>
      </c:catAx>
      <c:valAx>
        <c:axId val="52392536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239268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Escala de QUALIDADE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pieChart>
        <c:varyColors val="1"/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Idade por Área de Desenvolvimento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'CÁLCULOS e GRAF AV1'!$B$8:$B$12</c:f>
              <c:strCache>
                <c:ptCount val="5"/>
                <c:pt idx="0">
                  <c:v>SOCIALIZAÇÃO</c:v>
                </c:pt>
                <c:pt idx="1">
                  <c:v>LINGUAGEM</c:v>
                </c:pt>
                <c:pt idx="2">
                  <c:v>COGNIÇÃO</c:v>
                </c:pt>
                <c:pt idx="3">
                  <c:v>AUTOCUIDADOS</c:v>
                </c:pt>
                <c:pt idx="4">
                  <c:v>DESENVOLVIMENTO MOTOR</c:v>
                </c:pt>
              </c:strCache>
            </c:strRef>
          </c:cat>
          <c:val>
            <c:numRef>
              <c:f>'CÁLCULOS e GRAF AV1'!$C$8:$C$12</c:f>
              <c:numCache>
                <c:formatCode>0.00</c:formatCode>
                <c:ptCount val="5"/>
                <c:pt idx="0">
                  <c:v>0.625</c:v>
                </c:pt>
                <c:pt idx="1">
                  <c:v>0.66666666666666663</c:v>
                </c:pt>
                <c:pt idx="2">
                  <c:v>0.75</c:v>
                </c:pt>
                <c:pt idx="3">
                  <c:v>0.3666666666666667</c:v>
                </c:pt>
                <c:pt idx="4">
                  <c:v>0.46666666666666662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904-4F83-8BD0-23FCD2F18A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356719936"/>
        <c:axId val="1"/>
      </c:barChart>
      <c:catAx>
        <c:axId val="356719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out"/>
        <c:minorTickMark val="none"/>
        <c:tickLblPos val="nextTo"/>
        <c:crossAx val="35671993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'CÁLCULOS e GRAF AV1'!$I$16</c:f>
              <c:strCache>
                <c:ptCount val="1"/>
                <c:pt idx="0">
                  <c:v>% Acertos Total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'CÁLCULOS e GRAF AV1'!$B$17:$B$21</c:f>
              <c:strCache>
                <c:ptCount val="5"/>
                <c:pt idx="0">
                  <c:v>SOCIALIZAÇÃO</c:v>
                </c:pt>
                <c:pt idx="1">
                  <c:v>LINGUAGEM</c:v>
                </c:pt>
                <c:pt idx="2">
                  <c:v>COGNIÇÃO</c:v>
                </c:pt>
                <c:pt idx="3">
                  <c:v>AUTOCUIDADOS</c:v>
                </c:pt>
                <c:pt idx="4">
                  <c:v>DESENVOLVIMENTO MOTOR</c:v>
                </c:pt>
              </c:strCache>
            </c:strRef>
          </c:cat>
          <c:val>
            <c:numRef>
              <c:f>'CÁLCULOS e GRAF AV1'!$I$17:$I$21</c:f>
              <c:numCache>
                <c:formatCode>0%</c:formatCode>
                <c:ptCount val="5"/>
                <c:pt idx="0">
                  <c:v>9.036144578313253E-2</c:v>
                </c:pt>
                <c:pt idx="1">
                  <c:v>8.0808080808080815E-2</c:v>
                </c:pt>
                <c:pt idx="2">
                  <c:v>0.16666666666666666</c:v>
                </c:pt>
                <c:pt idx="3">
                  <c:v>5.2380952380952382E-2</c:v>
                </c:pt>
                <c:pt idx="4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B15-4DF8-9F78-37F6E74BFD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665540832"/>
        <c:axId val="1"/>
      </c:barChart>
      <c:catAx>
        <c:axId val="665540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66554083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0.00943</cdr:y>
    </cdr:from>
    <cdr:to>
      <cdr:x>0</cdr:x>
      <cdr:y>0.00943</cdr:y>
    </cdr:to>
    <cdr:grpSp>
      <cdr:nvGrpSpPr>
        <cdr:cNvPr id="7" name="Grupo 5">
          <a:extLst xmlns:a="http://schemas.openxmlformats.org/drawingml/2006/main">
            <a:ext uri="{FF2B5EF4-FFF2-40B4-BE49-F238E27FC236}">
              <a16:creationId xmlns:a16="http://schemas.microsoft.com/office/drawing/2014/main" id="{407443DD-98E5-4086-B719-F07F133C01EC}"/>
            </a:ext>
          </a:extLst>
        </cdr:cNvPr>
        <cdr:cNvGrpSpPr/>
      </cdr:nvGrpSpPr>
      <cdr:grpSpPr>
        <a:xfrm xmlns:a="http://schemas.openxmlformats.org/drawingml/2006/main">
          <a:off x="0" y="31482"/>
          <a:ext cx="0" cy="0"/>
          <a:chOff x="0" y="31482"/>
          <a:chExt cx="0" cy="0"/>
        </a:xfrm>
      </cdr:grpSpPr>
    </cdr:grpSp>
  </cdr:relSizeAnchor>
  <cdr:relSizeAnchor xmlns:cdr="http://schemas.openxmlformats.org/drawingml/2006/chartDrawing">
    <cdr:from>
      <cdr:x>0.84989</cdr:x>
      <cdr:y>0.22991</cdr:y>
    </cdr:from>
    <cdr:to>
      <cdr:x>1</cdr:x>
      <cdr:y>0.30566</cdr:y>
    </cdr:to>
    <cdr:sp macro="" textlink="">
      <cdr:nvSpPr>
        <cdr:cNvPr id="9" name="CaixaDeTexto 8">
          <a:extLst xmlns:a="http://schemas.openxmlformats.org/drawingml/2006/main">
            <a:ext uri="{FF2B5EF4-FFF2-40B4-BE49-F238E27FC236}">
              <a16:creationId xmlns:a16="http://schemas.microsoft.com/office/drawing/2014/main" id="{11F219E6-3D11-47AD-839F-92F44DAB81DB}"/>
            </a:ext>
          </a:extLst>
        </cdr:cNvPr>
        <cdr:cNvSpPr txBox="1"/>
      </cdr:nvSpPr>
      <cdr:spPr>
        <a:xfrm xmlns:a="http://schemas.openxmlformats.org/drawingml/2006/main">
          <a:off x="5177331" y="954643"/>
          <a:ext cx="914400" cy="31450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t-BR" sz="1100"/>
        </a:p>
      </cdr:txBody>
    </cdr:sp>
  </cdr:relSizeAnchor>
</c:userShape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158EB2-D716-4F11-A8D2-6C18C5075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4736</Words>
  <Characters>25576</Characters>
  <Application>Microsoft Office Word</Application>
  <DocSecurity>0</DocSecurity>
  <Lines>213</Lines>
  <Paragraphs>60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ny302</dc:creator>
  <cp:keywords/>
  <dc:description/>
  <cp:lastModifiedBy>935</cp:lastModifiedBy>
  <cp:revision>5</cp:revision>
  <cp:lastPrinted>2025-02-06T15:45:00Z</cp:lastPrinted>
  <dcterms:created xsi:type="dcterms:W3CDTF">2025-11-10T03:09:00Z</dcterms:created>
  <dcterms:modified xsi:type="dcterms:W3CDTF">2025-11-10T12:19:00Z</dcterms:modified>
</cp:coreProperties>
</file>