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09" w:rsidRPr="00E8782C" w:rsidRDefault="0054621D" w:rsidP="0054621D">
      <w:pPr>
        <w:jc w:val="center"/>
        <w:rPr>
          <w:rFonts w:ascii="Arial" w:hAnsi="Arial" w:cs="Arial"/>
          <w:sz w:val="20"/>
          <w:szCs w:val="20"/>
        </w:rPr>
      </w:pPr>
      <w:r w:rsidRPr="00E8782C">
        <w:rPr>
          <w:rFonts w:ascii="Arial" w:hAnsi="Arial" w:cs="Arial"/>
          <w:sz w:val="20"/>
          <w:szCs w:val="20"/>
        </w:rPr>
        <w:t xml:space="preserve">CONTRATO DE PRESTAÇÃO DE SERVIÇO DE DESENVOLVIMENTO DE </w:t>
      </w:r>
      <w:r w:rsidR="00413FB4">
        <w:rPr>
          <w:rFonts w:ascii="Arial" w:hAnsi="Arial" w:cs="Arial"/>
          <w:sz w:val="20"/>
          <w:szCs w:val="20"/>
        </w:rPr>
        <w:t xml:space="preserve">SOFTWARE </w:t>
      </w:r>
      <w:r w:rsidR="00FC5512">
        <w:rPr>
          <w:rFonts w:ascii="Arial" w:hAnsi="Arial" w:cs="Arial"/>
          <w:sz w:val="20"/>
          <w:szCs w:val="20"/>
        </w:rPr>
        <w:t>Nº 000019</w:t>
      </w:r>
      <w:r w:rsidR="00742D71">
        <w:rPr>
          <w:rFonts w:ascii="Arial" w:hAnsi="Arial" w:cs="Arial"/>
          <w:sz w:val="20"/>
          <w:szCs w:val="20"/>
        </w:rPr>
        <w:t>/2018</w:t>
      </w:r>
    </w:p>
    <w:p w:rsidR="00B1773E" w:rsidRPr="00E8782C" w:rsidRDefault="00B1773E" w:rsidP="0054621D">
      <w:pPr>
        <w:jc w:val="both"/>
        <w:rPr>
          <w:rFonts w:ascii="Arial" w:hAnsi="Arial" w:cs="Arial"/>
          <w:sz w:val="20"/>
          <w:szCs w:val="20"/>
        </w:rPr>
      </w:pPr>
    </w:p>
    <w:p w:rsidR="00867969" w:rsidRPr="00E8782C" w:rsidRDefault="006438FA" w:rsidP="0054621D">
      <w:pPr>
        <w:jc w:val="both"/>
        <w:rPr>
          <w:rFonts w:ascii="Arial" w:hAnsi="Arial" w:cs="Arial"/>
          <w:sz w:val="20"/>
          <w:szCs w:val="20"/>
        </w:rPr>
      </w:pPr>
      <w:r>
        <w:rPr>
          <w:rFonts w:ascii="Arial" w:hAnsi="Arial" w:cs="Arial"/>
          <w:b/>
          <w:sz w:val="20"/>
          <w:szCs w:val="20"/>
        </w:rPr>
        <w:t>1.</w:t>
      </w:r>
      <w:r w:rsidR="00867969" w:rsidRPr="00E8782C">
        <w:rPr>
          <w:rFonts w:ascii="Arial" w:hAnsi="Arial" w:cs="Arial"/>
          <w:b/>
          <w:sz w:val="20"/>
          <w:szCs w:val="20"/>
        </w:rPr>
        <w:t xml:space="preserve"> IDENTIFICAÇÃO DAS PARTES</w:t>
      </w:r>
    </w:p>
    <w:p w:rsidR="0054621D" w:rsidRPr="00116648" w:rsidRDefault="0054621D" w:rsidP="0054621D">
      <w:pPr>
        <w:jc w:val="both"/>
        <w:rPr>
          <w:rFonts w:ascii="Arial" w:hAnsi="Arial" w:cs="Arial"/>
          <w:sz w:val="20"/>
          <w:szCs w:val="20"/>
        </w:rPr>
      </w:pPr>
      <w:r w:rsidRPr="00116648">
        <w:rPr>
          <w:rFonts w:ascii="Arial" w:hAnsi="Arial" w:cs="Arial"/>
          <w:b/>
          <w:sz w:val="20"/>
          <w:szCs w:val="20"/>
        </w:rPr>
        <w:t>CONTRATANTE:</w:t>
      </w:r>
      <w:r w:rsidRPr="00116648">
        <w:rPr>
          <w:rFonts w:ascii="Arial" w:hAnsi="Arial" w:cs="Arial"/>
          <w:sz w:val="20"/>
          <w:szCs w:val="20"/>
        </w:rPr>
        <w:t xml:space="preserve"> </w:t>
      </w:r>
      <w:proofErr w:type="spellStart"/>
      <w:r w:rsidR="00FC5512">
        <w:rPr>
          <w:rFonts w:ascii="Arial" w:hAnsi="Arial" w:cs="Arial"/>
          <w:b/>
          <w:sz w:val="20"/>
          <w:szCs w:val="20"/>
        </w:rPr>
        <w:t>Cooperfisio</w:t>
      </w:r>
      <w:proofErr w:type="spellEnd"/>
      <w:r w:rsidR="00FC5512">
        <w:rPr>
          <w:rFonts w:ascii="Arial" w:hAnsi="Arial" w:cs="Arial"/>
          <w:b/>
          <w:sz w:val="20"/>
          <w:szCs w:val="20"/>
        </w:rPr>
        <w:t xml:space="preserve"> Fisioterapia e Soluções em Saúde LTDA</w:t>
      </w:r>
      <w:r w:rsidR="006438FA" w:rsidRPr="00116648">
        <w:rPr>
          <w:rFonts w:ascii="Arial" w:hAnsi="Arial" w:cs="Arial"/>
          <w:sz w:val="20"/>
          <w:szCs w:val="20"/>
        </w:rPr>
        <w:t>,</w:t>
      </w:r>
      <w:r w:rsidR="00742D71">
        <w:rPr>
          <w:rFonts w:ascii="Arial" w:hAnsi="Arial" w:cs="Arial"/>
          <w:sz w:val="20"/>
          <w:szCs w:val="20"/>
        </w:rPr>
        <w:t xml:space="preserve"> com nome fantasia </w:t>
      </w:r>
      <w:proofErr w:type="spellStart"/>
      <w:r w:rsidR="00FC5512">
        <w:rPr>
          <w:rFonts w:ascii="Arial" w:hAnsi="Arial" w:cs="Arial"/>
          <w:sz w:val="20"/>
          <w:szCs w:val="20"/>
        </w:rPr>
        <w:t>Cooperfisio</w:t>
      </w:r>
      <w:proofErr w:type="spellEnd"/>
      <w:r w:rsidR="00FC5512">
        <w:rPr>
          <w:rFonts w:ascii="Arial" w:hAnsi="Arial" w:cs="Arial"/>
          <w:sz w:val="20"/>
          <w:szCs w:val="20"/>
        </w:rPr>
        <w:t xml:space="preserve"> Soluções em Saúde</w:t>
      </w:r>
      <w:r w:rsidR="00FE2EDB">
        <w:rPr>
          <w:rFonts w:ascii="Arial" w:hAnsi="Arial" w:cs="Arial"/>
          <w:sz w:val="20"/>
          <w:szCs w:val="20"/>
        </w:rPr>
        <w:t xml:space="preserve"> e sede em Mossoró, na </w:t>
      </w:r>
      <w:r w:rsidR="00FC5512">
        <w:rPr>
          <w:rFonts w:ascii="Arial" w:hAnsi="Arial" w:cs="Arial"/>
          <w:sz w:val="20"/>
          <w:szCs w:val="20"/>
        </w:rPr>
        <w:t>Rua José Otávio, 213, Sala 07</w:t>
      </w:r>
      <w:r w:rsidR="00FE2EDB">
        <w:rPr>
          <w:rFonts w:ascii="Arial" w:hAnsi="Arial" w:cs="Arial"/>
          <w:sz w:val="20"/>
          <w:szCs w:val="20"/>
        </w:rPr>
        <w:t>, CEP: 5960</w:t>
      </w:r>
      <w:r w:rsidR="000229B3">
        <w:rPr>
          <w:rFonts w:ascii="Arial" w:hAnsi="Arial" w:cs="Arial"/>
          <w:sz w:val="20"/>
          <w:szCs w:val="20"/>
        </w:rPr>
        <w:t>0-</w:t>
      </w:r>
      <w:r w:rsidR="00FC5512">
        <w:rPr>
          <w:rFonts w:ascii="Arial" w:hAnsi="Arial" w:cs="Arial"/>
          <w:sz w:val="20"/>
          <w:szCs w:val="20"/>
        </w:rPr>
        <w:t>157</w:t>
      </w:r>
      <w:r w:rsidR="00742D71">
        <w:rPr>
          <w:rFonts w:ascii="Arial" w:hAnsi="Arial" w:cs="Arial"/>
          <w:sz w:val="20"/>
          <w:szCs w:val="20"/>
        </w:rPr>
        <w:t>, no estado do Rio Grande do Norte, inscrita no CNPJ</w:t>
      </w:r>
      <w:r w:rsidR="00B1773E" w:rsidRPr="00116648">
        <w:rPr>
          <w:rFonts w:ascii="Arial" w:hAnsi="Arial" w:cs="Arial"/>
          <w:sz w:val="20"/>
          <w:szCs w:val="20"/>
        </w:rPr>
        <w:t xml:space="preserve"> sob o nº </w:t>
      </w:r>
      <w:r w:rsidR="00FC5512">
        <w:rPr>
          <w:rFonts w:ascii="Arial" w:hAnsi="Arial" w:cs="Arial"/>
          <w:sz w:val="20"/>
          <w:szCs w:val="20"/>
        </w:rPr>
        <w:t>18.911.953/0001-77</w:t>
      </w:r>
      <w:r w:rsidR="00C0193D">
        <w:rPr>
          <w:rFonts w:ascii="Arial" w:hAnsi="Arial" w:cs="Arial"/>
          <w:sz w:val="20"/>
          <w:szCs w:val="20"/>
        </w:rPr>
        <w:t>, legalmente representada por sua Sócia – Diretora, Sarah Mabel Diógenes Holanda</w:t>
      </w:r>
      <w:r w:rsidR="0015737F">
        <w:rPr>
          <w:rFonts w:ascii="Arial" w:hAnsi="Arial" w:cs="Arial"/>
          <w:sz w:val="20"/>
          <w:szCs w:val="20"/>
        </w:rPr>
        <w:t xml:space="preserve"> Araújo</w:t>
      </w:r>
      <w:r w:rsidR="00C0193D">
        <w:rPr>
          <w:rFonts w:ascii="Arial" w:hAnsi="Arial" w:cs="Arial"/>
          <w:sz w:val="20"/>
          <w:szCs w:val="20"/>
        </w:rPr>
        <w:t>, brasileira, casada, Fisioterapeuta, inscrita no RG Nº 1.709.665 SSP/RN, CPF Nº 056.400.344-16 e CREFITO Nº 142907 – F</w:t>
      </w:r>
      <w:r w:rsidR="00B1773E" w:rsidRPr="00116648">
        <w:rPr>
          <w:rFonts w:ascii="Arial" w:hAnsi="Arial" w:cs="Arial"/>
          <w:sz w:val="20"/>
          <w:szCs w:val="20"/>
        </w:rPr>
        <w:t>;</w:t>
      </w:r>
    </w:p>
    <w:p w:rsidR="00B1773E" w:rsidRPr="00E8782C" w:rsidRDefault="00B1773E" w:rsidP="0054621D">
      <w:pPr>
        <w:jc w:val="both"/>
        <w:rPr>
          <w:rFonts w:ascii="Arial" w:hAnsi="Arial" w:cs="Arial"/>
          <w:sz w:val="20"/>
          <w:szCs w:val="20"/>
        </w:rPr>
      </w:pPr>
    </w:p>
    <w:p w:rsidR="00B1773E" w:rsidRPr="00E8782C" w:rsidRDefault="00B1773E" w:rsidP="0054621D">
      <w:pPr>
        <w:jc w:val="both"/>
        <w:rPr>
          <w:rFonts w:ascii="Arial" w:hAnsi="Arial" w:cs="Arial"/>
          <w:sz w:val="20"/>
          <w:szCs w:val="20"/>
        </w:rPr>
      </w:pPr>
      <w:r w:rsidRPr="00E8782C">
        <w:rPr>
          <w:rFonts w:ascii="Arial" w:hAnsi="Arial" w:cs="Arial"/>
          <w:b/>
          <w:sz w:val="20"/>
          <w:szCs w:val="20"/>
        </w:rPr>
        <w:t xml:space="preserve">CONTRATADO: </w:t>
      </w:r>
      <w:r w:rsidR="009C08BC" w:rsidRPr="00E8782C">
        <w:rPr>
          <w:rFonts w:ascii="Arial" w:hAnsi="Arial" w:cs="Arial"/>
          <w:b/>
          <w:sz w:val="20"/>
          <w:szCs w:val="20"/>
        </w:rPr>
        <w:t xml:space="preserve">F I S A de Medeiros – ME, </w:t>
      </w:r>
      <w:r w:rsidR="009C08BC" w:rsidRPr="00E8782C">
        <w:rPr>
          <w:rFonts w:ascii="Arial" w:hAnsi="Arial" w:cs="Arial"/>
          <w:sz w:val="20"/>
          <w:szCs w:val="20"/>
        </w:rPr>
        <w:t xml:space="preserve">sob o nome fantasia </w:t>
      </w:r>
      <w:proofErr w:type="spellStart"/>
      <w:r w:rsidR="009C08BC" w:rsidRPr="00E8782C">
        <w:rPr>
          <w:rFonts w:ascii="Arial" w:hAnsi="Arial" w:cs="Arial"/>
          <w:sz w:val="20"/>
          <w:szCs w:val="20"/>
        </w:rPr>
        <w:t>ContainerTI</w:t>
      </w:r>
      <w:proofErr w:type="spellEnd"/>
      <w:r w:rsidR="009C08BC" w:rsidRPr="00E8782C">
        <w:rPr>
          <w:rFonts w:ascii="Arial" w:hAnsi="Arial" w:cs="Arial"/>
          <w:sz w:val="20"/>
          <w:szCs w:val="20"/>
        </w:rPr>
        <w:t xml:space="preserve"> – Soluções em Informática</w:t>
      </w:r>
      <w:r w:rsidRPr="00E8782C">
        <w:rPr>
          <w:rFonts w:ascii="Arial" w:hAnsi="Arial" w:cs="Arial"/>
          <w:sz w:val="20"/>
          <w:szCs w:val="20"/>
        </w:rPr>
        <w:t xml:space="preserve">, </w:t>
      </w:r>
      <w:r w:rsidR="009C08BC" w:rsidRPr="00E8782C">
        <w:rPr>
          <w:rFonts w:ascii="Arial" w:hAnsi="Arial" w:cs="Arial"/>
          <w:sz w:val="20"/>
          <w:szCs w:val="20"/>
        </w:rPr>
        <w:t xml:space="preserve">com sede </w:t>
      </w:r>
      <w:r w:rsidRPr="00E8782C">
        <w:rPr>
          <w:rFonts w:ascii="Arial" w:hAnsi="Arial" w:cs="Arial"/>
          <w:sz w:val="20"/>
          <w:szCs w:val="20"/>
        </w:rPr>
        <w:t>em Mossoró, na rua Dom José Medeiros Leite, 01, Abolição II, CEP: 59.</w:t>
      </w:r>
      <w:r w:rsidR="009C08BC" w:rsidRPr="00E8782C">
        <w:rPr>
          <w:rFonts w:ascii="Arial" w:hAnsi="Arial" w:cs="Arial"/>
          <w:sz w:val="20"/>
          <w:szCs w:val="20"/>
        </w:rPr>
        <w:t>612-190</w:t>
      </w:r>
      <w:r w:rsidRPr="00E8782C">
        <w:rPr>
          <w:rFonts w:ascii="Arial" w:hAnsi="Arial" w:cs="Arial"/>
          <w:sz w:val="20"/>
          <w:szCs w:val="20"/>
        </w:rPr>
        <w:t xml:space="preserve">, no estado do Rio </w:t>
      </w:r>
      <w:r w:rsidR="009C08BC" w:rsidRPr="00E8782C">
        <w:rPr>
          <w:rFonts w:ascii="Arial" w:hAnsi="Arial" w:cs="Arial"/>
          <w:sz w:val="20"/>
          <w:szCs w:val="20"/>
        </w:rPr>
        <w:t>Grande do Norte, inscrito no CNPJ</w:t>
      </w:r>
      <w:r w:rsidRPr="00E8782C">
        <w:rPr>
          <w:rFonts w:ascii="Arial" w:hAnsi="Arial" w:cs="Arial"/>
          <w:sz w:val="20"/>
          <w:szCs w:val="20"/>
        </w:rPr>
        <w:t xml:space="preserve"> sob o nº </w:t>
      </w:r>
      <w:r w:rsidR="009C08BC" w:rsidRPr="00E8782C">
        <w:rPr>
          <w:rFonts w:ascii="Arial" w:hAnsi="Arial" w:cs="Arial"/>
          <w:sz w:val="20"/>
          <w:szCs w:val="20"/>
        </w:rPr>
        <w:t>22.842.416/0001-90</w:t>
      </w:r>
      <w:r w:rsidRPr="00E8782C">
        <w:rPr>
          <w:rFonts w:ascii="Arial" w:hAnsi="Arial" w:cs="Arial"/>
          <w:sz w:val="20"/>
          <w:szCs w:val="20"/>
        </w:rPr>
        <w:t>.</w:t>
      </w:r>
    </w:p>
    <w:p w:rsidR="00867969" w:rsidRPr="00E8782C" w:rsidRDefault="00867969" w:rsidP="0054621D">
      <w:pPr>
        <w:jc w:val="both"/>
        <w:rPr>
          <w:rFonts w:ascii="Arial" w:hAnsi="Arial" w:cs="Arial"/>
          <w:sz w:val="20"/>
          <w:szCs w:val="20"/>
        </w:rPr>
      </w:pPr>
    </w:p>
    <w:p w:rsidR="00867969" w:rsidRPr="00E8782C" w:rsidRDefault="006438FA" w:rsidP="0054621D">
      <w:pPr>
        <w:jc w:val="both"/>
        <w:rPr>
          <w:rFonts w:ascii="Arial" w:hAnsi="Arial" w:cs="Arial"/>
          <w:sz w:val="20"/>
          <w:szCs w:val="20"/>
        </w:rPr>
      </w:pPr>
      <w:r>
        <w:rPr>
          <w:rFonts w:ascii="Arial" w:hAnsi="Arial" w:cs="Arial"/>
          <w:b/>
          <w:sz w:val="20"/>
          <w:szCs w:val="20"/>
        </w:rPr>
        <w:t>2.</w:t>
      </w:r>
      <w:r w:rsidR="00867969" w:rsidRPr="00E8782C">
        <w:rPr>
          <w:rFonts w:ascii="Arial" w:hAnsi="Arial" w:cs="Arial"/>
          <w:b/>
          <w:sz w:val="20"/>
          <w:szCs w:val="20"/>
        </w:rPr>
        <w:t xml:space="preserve"> OBJETO DO CONTRATO</w:t>
      </w:r>
    </w:p>
    <w:p w:rsidR="00867969" w:rsidRPr="00E8782C" w:rsidRDefault="00867969" w:rsidP="00867969">
      <w:pPr>
        <w:ind w:firstLine="1418"/>
        <w:jc w:val="both"/>
        <w:rPr>
          <w:rFonts w:ascii="Arial" w:hAnsi="Arial" w:cs="Arial"/>
          <w:sz w:val="20"/>
          <w:szCs w:val="20"/>
        </w:rPr>
      </w:pPr>
      <w:r w:rsidRPr="00E8782C">
        <w:rPr>
          <w:rFonts w:ascii="Arial" w:hAnsi="Arial" w:cs="Arial"/>
          <w:b/>
          <w:sz w:val="20"/>
          <w:szCs w:val="20"/>
        </w:rPr>
        <w:t>Cláusula 1ª.</w:t>
      </w:r>
      <w:r w:rsidRPr="00E8782C">
        <w:rPr>
          <w:rFonts w:ascii="Arial" w:hAnsi="Arial" w:cs="Arial"/>
          <w:sz w:val="20"/>
          <w:szCs w:val="20"/>
        </w:rPr>
        <w:t xml:space="preserve"> O presente contrato tem como OBJETO, o desenvolvimento, pelo </w:t>
      </w:r>
      <w:r w:rsidRPr="00E8782C">
        <w:rPr>
          <w:rFonts w:ascii="Arial" w:hAnsi="Arial" w:cs="Arial"/>
          <w:b/>
          <w:sz w:val="20"/>
          <w:szCs w:val="20"/>
        </w:rPr>
        <w:t>CONTRATADO</w:t>
      </w:r>
      <w:r w:rsidRPr="00E8782C">
        <w:rPr>
          <w:rFonts w:ascii="Arial" w:hAnsi="Arial" w:cs="Arial"/>
          <w:sz w:val="20"/>
          <w:szCs w:val="20"/>
        </w:rPr>
        <w:t>, de:</w:t>
      </w:r>
    </w:p>
    <w:p w:rsidR="00867969" w:rsidRPr="00B2243E" w:rsidRDefault="00867969" w:rsidP="00867969">
      <w:pPr>
        <w:pStyle w:val="PargrafodaLista"/>
        <w:numPr>
          <w:ilvl w:val="0"/>
          <w:numId w:val="1"/>
        </w:numPr>
        <w:ind w:left="0" w:firstLine="1418"/>
        <w:jc w:val="both"/>
        <w:rPr>
          <w:rFonts w:ascii="Arial" w:hAnsi="Arial" w:cs="Arial"/>
          <w:b/>
          <w:sz w:val="20"/>
          <w:szCs w:val="20"/>
        </w:rPr>
      </w:pPr>
      <w:r w:rsidRPr="00E8782C">
        <w:rPr>
          <w:rFonts w:ascii="Arial" w:hAnsi="Arial" w:cs="Arial"/>
          <w:b/>
          <w:sz w:val="20"/>
          <w:szCs w:val="20"/>
        </w:rPr>
        <w:t xml:space="preserve">Desenvolvimento </w:t>
      </w:r>
      <w:r w:rsidR="00B2243E">
        <w:rPr>
          <w:rFonts w:ascii="Arial" w:hAnsi="Arial" w:cs="Arial"/>
          <w:b/>
          <w:sz w:val="20"/>
          <w:szCs w:val="20"/>
        </w:rPr>
        <w:t>de software</w:t>
      </w:r>
      <w:r w:rsidR="009A7FE3" w:rsidRPr="00E8782C">
        <w:rPr>
          <w:rFonts w:ascii="Arial" w:hAnsi="Arial" w:cs="Arial"/>
          <w:sz w:val="20"/>
          <w:szCs w:val="20"/>
        </w:rPr>
        <w:t xml:space="preserve"> da empresa contratante</w:t>
      </w:r>
      <w:r w:rsidRPr="00E8782C">
        <w:rPr>
          <w:rFonts w:ascii="Arial" w:hAnsi="Arial" w:cs="Arial"/>
          <w:sz w:val="20"/>
          <w:szCs w:val="20"/>
        </w:rPr>
        <w:t xml:space="preserve">, envolvendo programação em </w:t>
      </w:r>
      <w:r w:rsidR="00A86B6F" w:rsidRPr="00E8782C">
        <w:rPr>
          <w:rFonts w:ascii="Arial" w:hAnsi="Arial" w:cs="Arial"/>
          <w:sz w:val="20"/>
          <w:szCs w:val="20"/>
        </w:rPr>
        <w:t>PHP</w:t>
      </w:r>
      <w:r w:rsidRPr="00E8782C">
        <w:rPr>
          <w:rFonts w:ascii="Arial" w:hAnsi="Arial" w:cs="Arial"/>
          <w:sz w:val="20"/>
          <w:szCs w:val="20"/>
        </w:rPr>
        <w:t xml:space="preserve"> e banco de dados MySQL.</w:t>
      </w:r>
    </w:p>
    <w:p w:rsidR="00B2243E" w:rsidRPr="00307FA6" w:rsidRDefault="00B2243E" w:rsidP="00867969">
      <w:pPr>
        <w:pStyle w:val="PargrafodaLista"/>
        <w:numPr>
          <w:ilvl w:val="0"/>
          <w:numId w:val="1"/>
        </w:numPr>
        <w:ind w:left="0" w:firstLine="1418"/>
        <w:jc w:val="both"/>
        <w:rPr>
          <w:rFonts w:ascii="Arial" w:hAnsi="Arial" w:cs="Arial"/>
          <w:b/>
          <w:sz w:val="20"/>
          <w:szCs w:val="20"/>
        </w:rPr>
      </w:pPr>
      <w:r>
        <w:rPr>
          <w:rFonts w:ascii="Arial" w:hAnsi="Arial" w:cs="Arial"/>
          <w:sz w:val="20"/>
          <w:szCs w:val="20"/>
        </w:rPr>
        <w:t>O software fará o controle de processos e documentos envolvendo</w:t>
      </w:r>
      <w:r w:rsidR="00742D71">
        <w:rPr>
          <w:rFonts w:ascii="Arial" w:hAnsi="Arial" w:cs="Arial"/>
          <w:sz w:val="20"/>
          <w:szCs w:val="20"/>
        </w:rPr>
        <w:t xml:space="preserve"> cadastros em geral; </w:t>
      </w:r>
      <w:r w:rsidR="00892A76">
        <w:rPr>
          <w:rFonts w:ascii="Arial" w:hAnsi="Arial" w:cs="Arial"/>
          <w:sz w:val="20"/>
          <w:szCs w:val="20"/>
        </w:rPr>
        <w:t xml:space="preserve">controle de escalas de plantões; </w:t>
      </w:r>
      <w:r w:rsidR="00FC5512">
        <w:rPr>
          <w:rFonts w:ascii="Arial" w:hAnsi="Arial" w:cs="Arial"/>
          <w:sz w:val="20"/>
          <w:szCs w:val="20"/>
        </w:rPr>
        <w:t>controle de presença (ponto)</w:t>
      </w:r>
      <w:r w:rsidR="00892A76">
        <w:rPr>
          <w:rFonts w:ascii="Arial" w:hAnsi="Arial" w:cs="Arial"/>
          <w:sz w:val="20"/>
          <w:szCs w:val="20"/>
        </w:rPr>
        <w:t xml:space="preserve"> </w:t>
      </w:r>
      <w:r w:rsidR="00742D71">
        <w:rPr>
          <w:rFonts w:ascii="Arial" w:hAnsi="Arial" w:cs="Arial"/>
          <w:sz w:val="20"/>
          <w:szCs w:val="20"/>
        </w:rPr>
        <w:t>e relatórios em geral</w:t>
      </w:r>
      <w:r>
        <w:rPr>
          <w:rFonts w:ascii="Arial" w:hAnsi="Arial" w:cs="Arial"/>
          <w:sz w:val="20"/>
          <w:szCs w:val="20"/>
        </w:rPr>
        <w:t>.</w:t>
      </w:r>
    </w:p>
    <w:p w:rsidR="00867969" w:rsidRPr="00E8782C" w:rsidRDefault="00867969" w:rsidP="00867969">
      <w:pPr>
        <w:jc w:val="both"/>
        <w:rPr>
          <w:rFonts w:ascii="Arial" w:hAnsi="Arial" w:cs="Arial"/>
          <w:sz w:val="20"/>
          <w:szCs w:val="20"/>
        </w:rPr>
      </w:pPr>
    </w:p>
    <w:p w:rsidR="00867969" w:rsidRPr="00E8782C" w:rsidRDefault="006438FA" w:rsidP="00867969">
      <w:pPr>
        <w:jc w:val="both"/>
        <w:rPr>
          <w:rFonts w:ascii="Arial" w:hAnsi="Arial" w:cs="Arial"/>
          <w:sz w:val="20"/>
          <w:szCs w:val="20"/>
        </w:rPr>
      </w:pPr>
      <w:r>
        <w:rPr>
          <w:rFonts w:ascii="Arial" w:hAnsi="Arial" w:cs="Arial"/>
          <w:b/>
          <w:sz w:val="20"/>
          <w:szCs w:val="20"/>
        </w:rPr>
        <w:t>3.</w:t>
      </w:r>
      <w:r w:rsidR="00867969" w:rsidRPr="00E8782C">
        <w:rPr>
          <w:rFonts w:ascii="Arial" w:hAnsi="Arial" w:cs="Arial"/>
          <w:b/>
          <w:sz w:val="20"/>
          <w:szCs w:val="20"/>
        </w:rPr>
        <w:t xml:space="preserve"> DESENVOLVIMENTO</w:t>
      </w:r>
    </w:p>
    <w:p w:rsidR="00867969" w:rsidRPr="00E8782C" w:rsidRDefault="00927DA9" w:rsidP="00927DA9">
      <w:pPr>
        <w:ind w:firstLine="1418"/>
        <w:jc w:val="both"/>
        <w:rPr>
          <w:rFonts w:ascii="Arial" w:hAnsi="Arial" w:cs="Arial"/>
          <w:sz w:val="20"/>
          <w:szCs w:val="20"/>
        </w:rPr>
      </w:pPr>
      <w:r w:rsidRPr="00E8782C">
        <w:rPr>
          <w:rFonts w:ascii="Arial" w:hAnsi="Arial" w:cs="Arial"/>
          <w:b/>
          <w:sz w:val="20"/>
          <w:szCs w:val="20"/>
        </w:rPr>
        <w:t>Cláusula 2ª.</w:t>
      </w:r>
      <w:r w:rsidRPr="00E8782C">
        <w:rPr>
          <w:rFonts w:ascii="Arial" w:hAnsi="Arial" w:cs="Arial"/>
          <w:sz w:val="20"/>
          <w:szCs w:val="20"/>
        </w:rPr>
        <w:t xml:space="preserve"> </w:t>
      </w:r>
      <w:r w:rsidR="0051702F">
        <w:rPr>
          <w:rFonts w:ascii="Arial" w:hAnsi="Arial" w:cs="Arial"/>
          <w:sz w:val="20"/>
          <w:szCs w:val="20"/>
        </w:rPr>
        <w:t>O</w:t>
      </w:r>
      <w:r w:rsidR="00307FA6">
        <w:rPr>
          <w:rFonts w:ascii="Arial" w:hAnsi="Arial" w:cs="Arial"/>
          <w:sz w:val="20"/>
          <w:szCs w:val="20"/>
        </w:rPr>
        <w:t xml:space="preserve"> </w:t>
      </w:r>
      <w:r w:rsidR="00B2243E">
        <w:rPr>
          <w:rFonts w:ascii="Arial" w:hAnsi="Arial" w:cs="Arial"/>
          <w:sz w:val="20"/>
          <w:szCs w:val="20"/>
        </w:rPr>
        <w:t>software</w:t>
      </w:r>
      <w:r w:rsidR="00307FA6">
        <w:rPr>
          <w:rFonts w:ascii="Arial" w:hAnsi="Arial" w:cs="Arial"/>
          <w:sz w:val="20"/>
          <w:szCs w:val="20"/>
        </w:rPr>
        <w:t xml:space="preserve"> </w:t>
      </w:r>
      <w:r w:rsidR="0051702F">
        <w:rPr>
          <w:rFonts w:ascii="Arial" w:hAnsi="Arial" w:cs="Arial"/>
          <w:sz w:val="20"/>
          <w:szCs w:val="20"/>
        </w:rPr>
        <w:t>será</w:t>
      </w:r>
      <w:r w:rsidR="00307FA6">
        <w:rPr>
          <w:rFonts w:ascii="Arial" w:hAnsi="Arial" w:cs="Arial"/>
          <w:sz w:val="20"/>
          <w:szCs w:val="20"/>
        </w:rPr>
        <w:t xml:space="preserve"> </w:t>
      </w:r>
      <w:r w:rsidRPr="00E8782C">
        <w:rPr>
          <w:rFonts w:ascii="Arial" w:hAnsi="Arial" w:cs="Arial"/>
          <w:sz w:val="20"/>
          <w:szCs w:val="20"/>
        </w:rPr>
        <w:t xml:space="preserve">desenvolvido e disponibilizado em </w:t>
      </w:r>
      <w:r w:rsidR="00E8782C" w:rsidRPr="00E8782C">
        <w:rPr>
          <w:rFonts w:ascii="Arial" w:hAnsi="Arial" w:cs="Arial"/>
          <w:sz w:val="20"/>
          <w:szCs w:val="20"/>
        </w:rPr>
        <w:t>módulos</w:t>
      </w:r>
      <w:r w:rsidRPr="00E8782C">
        <w:rPr>
          <w:rFonts w:ascii="Arial" w:hAnsi="Arial" w:cs="Arial"/>
          <w:sz w:val="20"/>
          <w:szCs w:val="20"/>
        </w:rPr>
        <w:t>.</w:t>
      </w:r>
    </w:p>
    <w:p w:rsidR="00927DA9" w:rsidRPr="00E8782C" w:rsidRDefault="00927DA9" w:rsidP="00927DA9">
      <w:pPr>
        <w:ind w:firstLine="1418"/>
        <w:jc w:val="both"/>
        <w:rPr>
          <w:rFonts w:ascii="Arial" w:hAnsi="Arial" w:cs="Arial"/>
          <w:sz w:val="20"/>
          <w:szCs w:val="20"/>
        </w:rPr>
      </w:pPr>
      <w:r w:rsidRPr="00E8782C">
        <w:rPr>
          <w:rFonts w:ascii="Arial" w:hAnsi="Arial" w:cs="Arial"/>
          <w:b/>
          <w:sz w:val="20"/>
          <w:szCs w:val="20"/>
        </w:rPr>
        <w:t>Parágrafo primeiro.</w:t>
      </w:r>
      <w:r w:rsidRPr="00E8782C">
        <w:rPr>
          <w:rFonts w:ascii="Arial" w:hAnsi="Arial" w:cs="Arial"/>
          <w:sz w:val="20"/>
          <w:szCs w:val="20"/>
        </w:rPr>
        <w:t xml:space="preserve"> O </w:t>
      </w:r>
      <w:r w:rsidRPr="00E8782C">
        <w:rPr>
          <w:rFonts w:ascii="Arial" w:hAnsi="Arial" w:cs="Arial"/>
          <w:b/>
          <w:sz w:val="20"/>
          <w:szCs w:val="20"/>
        </w:rPr>
        <w:t>CONTRATANTE</w:t>
      </w:r>
      <w:r w:rsidRPr="00E8782C">
        <w:rPr>
          <w:rFonts w:ascii="Arial" w:hAnsi="Arial" w:cs="Arial"/>
          <w:sz w:val="20"/>
          <w:szCs w:val="20"/>
        </w:rPr>
        <w:t xml:space="preserve"> se compromete a enviar as informações necessárias para o desenvolvimento do </w:t>
      </w:r>
      <w:r w:rsidR="00B2243E">
        <w:rPr>
          <w:rFonts w:ascii="Arial" w:hAnsi="Arial" w:cs="Arial"/>
          <w:sz w:val="20"/>
          <w:szCs w:val="20"/>
        </w:rPr>
        <w:t>software</w:t>
      </w:r>
      <w:r w:rsidRPr="00E8782C">
        <w:rPr>
          <w:rFonts w:ascii="Arial" w:hAnsi="Arial" w:cs="Arial"/>
          <w:sz w:val="20"/>
          <w:szCs w:val="20"/>
        </w:rPr>
        <w:t>.</w:t>
      </w:r>
    </w:p>
    <w:p w:rsidR="00927DA9" w:rsidRPr="00E8782C" w:rsidRDefault="00927DA9" w:rsidP="00927DA9">
      <w:pPr>
        <w:ind w:firstLine="1418"/>
        <w:jc w:val="both"/>
        <w:rPr>
          <w:rFonts w:ascii="Arial" w:hAnsi="Arial" w:cs="Arial"/>
          <w:sz w:val="20"/>
          <w:szCs w:val="20"/>
        </w:rPr>
      </w:pPr>
      <w:r w:rsidRPr="00E8782C">
        <w:rPr>
          <w:rFonts w:ascii="Arial" w:hAnsi="Arial" w:cs="Arial"/>
          <w:b/>
          <w:sz w:val="20"/>
          <w:szCs w:val="20"/>
        </w:rPr>
        <w:t xml:space="preserve">Parágrafo </w:t>
      </w:r>
      <w:r w:rsidR="001E6151" w:rsidRPr="00E8782C">
        <w:rPr>
          <w:rFonts w:ascii="Arial" w:hAnsi="Arial" w:cs="Arial"/>
          <w:b/>
          <w:sz w:val="20"/>
          <w:szCs w:val="20"/>
        </w:rPr>
        <w:t>segundo</w:t>
      </w:r>
      <w:r w:rsidRPr="00E8782C">
        <w:rPr>
          <w:rFonts w:ascii="Arial" w:hAnsi="Arial" w:cs="Arial"/>
          <w:b/>
          <w:sz w:val="20"/>
          <w:szCs w:val="20"/>
        </w:rPr>
        <w:t>.</w:t>
      </w:r>
      <w:r w:rsidRPr="00E8782C">
        <w:rPr>
          <w:rFonts w:ascii="Arial" w:hAnsi="Arial" w:cs="Arial"/>
          <w:sz w:val="20"/>
          <w:szCs w:val="20"/>
        </w:rPr>
        <w:t xml:space="preserve"> O </w:t>
      </w:r>
      <w:r w:rsidRPr="00E8782C">
        <w:rPr>
          <w:rFonts w:ascii="Arial" w:hAnsi="Arial" w:cs="Arial"/>
          <w:b/>
          <w:sz w:val="20"/>
          <w:szCs w:val="20"/>
        </w:rPr>
        <w:t>CONTRATANTE</w:t>
      </w:r>
      <w:r w:rsidRPr="00E8782C">
        <w:rPr>
          <w:rFonts w:ascii="Arial" w:hAnsi="Arial" w:cs="Arial"/>
          <w:sz w:val="20"/>
          <w:szCs w:val="20"/>
        </w:rPr>
        <w:t xml:space="preserve"> deverá realizar os testes no </w:t>
      </w:r>
      <w:r w:rsidR="00B2243E">
        <w:rPr>
          <w:rFonts w:ascii="Arial" w:hAnsi="Arial" w:cs="Arial"/>
          <w:sz w:val="20"/>
          <w:szCs w:val="20"/>
        </w:rPr>
        <w:t>software</w:t>
      </w:r>
      <w:r w:rsidRPr="00E8782C">
        <w:rPr>
          <w:rFonts w:ascii="Arial" w:hAnsi="Arial" w:cs="Arial"/>
          <w:sz w:val="20"/>
          <w:szCs w:val="20"/>
        </w:rPr>
        <w:t xml:space="preserve"> antes da </w:t>
      </w:r>
      <w:r w:rsidR="0051702F">
        <w:rPr>
          <w:rFonts w:ascii="Arial" w:hAnsi="Arial" w:cs="Arial"/>
          <w:sz w:val="20"/>
          <w:szCs w:val="20"/>
        </w:rPr>
        <w:t>publicação final</w:t>
      </w:r>
      <w:r w:rsidRPr="00E8782C">
        <w:rPr>
          <w:rFonts w:ascii="Arial" w:hAnsi="Arial" w:cs="Arial"/>
          <w:sz w:val="20"/>
          <w:szCs w:val="20"/>
        </w:rPr>
        <w:t xml:space="preserve"> a fim de garantir o correto funcionamento do mesmo.</w:t>
      </w:r>
    </w:p>
    <w:p w:rsidR="00927DA9" w:rsidRPr="00E8782C" w:rsidRDefault="00927DA9" w:rsidP="00927DA9">
      <w:pPr>
        <w:ind w:firstLine="1418"/>
        <w:jc w:val="both"/>
        <w:rPr>
          <w:rFonts w:ascii="Arial" w:hAnsi="Arial" w:cs="Arial"/>
          <w:sz w:val="20"/>
          <w:szCs w:val="20"/>
        </w:rPr>
      </w:pPr>
      <w:r w:rsidRPr="00E8782C">
        <w:rPr>
          <w:rFonts w:ascii="Arial" w:hAnsi="Arial" w:cs="Arial"/>
          <w:b/>
          <w:sz w:val="20"/>
          <w:szCs w:val="20"/>
        </w:rPr>
        <w:t>Cláusula 3ª.</w:t>
      </w:r>
      <w:r w:rsidRPr="00E8782C">
        <w:rPr>
          <w:rFonts w:ascii="Arial" w:hAnsi="Arial" w:cs="Arial"/>
          <w:sz w:val="20"/>
          <w:szCs w:val="20"/>
        </w:rPr>
        <w:t xml:space="preserve"> Para dirimir dúvidas sobre o desenvolvimento do </w:t>
      </w:r>
      <w:r w:rsidR="00B2243E">
        <w:rPr>
          <w:rFonts w:ascii="Arial" w:hAnsi="Arial" w:cs="Arial"/>
          <w:sz w:val="20"/>
          <w:szCs w:val="20"/>
        </w:rPr>
        <w:t>software</w:t>
      </w:r>
      <w:r w:rsidR="0051702F">
        <w:rPr>
          <w:rFonts w:ascii="Arial" w:hAnsi="Arial" w:cs="Arial"/>
          <w:sz w:val="20"/>
          <w:szCs w:val="20"/>
        </w:rPr>
        <w:t xml:space="preserve"> </w:t>
      </w:r>
      <w:r w:rsidRPr="00E8782C">
        <w:rPr>
          <w:rFonts w:ascii="Arial" w:hAnsi="Arial" w:cs="Arial"/>
          <w:sz w:val="20"/>
          <w:szCs w:val="20"/>
        </w:rPr>
        <w:t xml:space="preserve">o </w:t>
      </w:r>
      <w:r w:rsidRPr="00E8782C">
        <w:rPr>
          <w:rFonts w:ascii="Arial" w:hAnsi="Arial" w:cs="Arial"/>
          <w:b/>
          <w:sz w:val="20"/>
          <w:szCs w:val="20"/>
        </w:rPr>
        <w:t>CONTRATADO</w:t>
      </w:r>
      <w:r w:rsidRPr="00E8782C">
        <w:rPr>
          <w:rFonts w:ascii="Arial" w:hAnsi="Arial" w:cs="Arial"/>
          <w:sz w:val="20"/>
          <w:szCs w:val="20"/>
        </w:rPr>
        <w:t xml:space="preserve"> disponibilizará ao </w:t>
      </w:r>
      <w:r w:rsidRPr="00E8782C">
        <w:rPr>
          <w:rFonts w:ascii="Arial" w:hAnsi="Arial" w:cs="Arial"/>
          <w:b/>
          <w:sz w:val="20"/>
          <w:szCs w:val="20"/>
        </w:rPr>
        <w:t>CONTRATANTE</w:t>
      </w:r>
      <w:r w:rsidRPr="00E8782C">
        <w:rPr>
          <w:rFonts w:ascii="Arial" w:hAnsi="Arial" w:cs="Arial"/>
          <w:sz w:val="20"/>
          <w:szCs w:val="20"/>
        </w:rPr>
        <w:t>, atendimento no horário das 7:00 horas às 22:00 horas todos os dias, exceto aos domingos pela manhã. Os atendimentos serão realizados de forma presencial, via telefone ou e-mail.</w:t>
      </w:r>
    </w:p>
    <w:p w:rsidR="00927DA9" w:rsidRPr="00E8782C" w:rsidRDefault="00927DA9" w:rsidP="00927DA9">
      <w:pPr>
        <w:jc w:val="both"/>
        <w:rPr>
          <w:rFonts w:ascii="Arial" w:hAnsi="Arial" w:cs="Arial"/>
          <w:sz w:val="20"/>
          <w:szCs w:val="20"/>
        </w:rPr>
      </w:pPr>
    </w:p>
    <w:p w:rsidR="00927DA9" w:rsidRPr="00E8782C" w:rsidRDefault="00927DA9" w:rsidP="00927DA9">
      <w:pPr>
        <w:jc w:val="both"/>
        <w:rPr>
          <w:rFonts w:ascii="Arial" w:hAnsi="Arial" w:cs="Arial"/>
          <w:sz w:val="20"/>
          <w:szCs w:val="20"/>
        </w:rPr>
      </w:pPr>
      <w:r w:rsidRPr="00E8782C">
        <w:rPr>
          <w:rFonts w:ascii="Arial" w:hAnsi="Arial" w:cs="Arial"/>
          <w:b/>
          <w:sz w:val="20"/>
          <w:szCs w:val="20"/>
        </w:rPr>
        <w:t>4. IMPLANTAÇÃO</w:t>
      </w:r>
    </w:p>
    <w:p w:rsidR="00927DA9" w:rsidRPr="0051702F" w:rsidRDefault="00927DA9" w:rsidP="00927DA9">
      <w:pPr>
        <w:ind w:firstLine="1418"/>
        <w:jc w:val="both"/>
        <w:rPr>
          <w:rFonts w:ascii="Arial" w:hAnsi="Arial" w:cs="Arial"/>
          <w:sz w:val="20"/>
          <w:szCs w:val="20"/>
          <w:u w:val="single"/>
        </w:rPr>
      </w:pPr>
      <w:r w:rsidRPr="00E8782C">
        <w:rPr>
          <w:rFonts w:ascii="Arial" w:hAnsi="Arial" w:cs="Arial"/>
          <w:b/>
          <w:sz w:val="20"/>
          <w:szCs w:val="20"/>
        </w:rPr>
        <w:t>Cláusula 4ª.</w:t>
      </w:r>
      <w:r w:rsidRPr="00E8782C">
        <w:rPr>
          <w:rFonts w:ascii="Arial" w:hAnsi="Arial" w:cs="Arial"/>
          <w:sz w:val="20"/>
          <w:szCs w:val="20"/>
        </w:rPr>
        <w:t xml:space="preserve"> Durante o período de desenvolvimento do </w:t>
      </w:r>
      <w:r w:rsidR="00B2243E">
        <w:rPr>
          <w:rFonts w:ascii="Arial" w:hAnsi="Arial" w:cs="Arial"/>
          <w:sz w:val="20"/>
          <w:szCs w:val="20"/>
        </w:rPr>
        <w:t>software</w:t>
      </w:r>
      <w:r w:rsidR="00634292">
        <w:rPr>
          <w:rFonts w:ascii="Arial" w:hAnsi="Arial" w:cs="Arial"/>
          <w:sz w:val="20"/>
          <w:szCs w:val="20"/>
        </w:rPr>
        <w:t xml:space="preserve"> </w:t>
      </w:r>
      <w:r w:rsidRPr="00E8782C">
        <w:rPr>
          <w:rFonts w:ascii="Arial" w:hAnsi="Arial" w:cs="Arial"/>
          <w:sz w:val="20"/>
          <w:szCs w:val="20"/>
        </w:rPr>
        <w:t xml:space="preserve">o </w:t>
      </w:r>
      <w:r w:rsidRPr="00E8782C">
        <w:rPr>
          <w:rFonts w:ascii="Arial" w:hAnsi="Arial" w:cs="Arial"/>
          <w:b/>
          <w:sz w:val="20"/>
          <w:szCs w:val="20"/>
        </w:rPr>
        <w:t>CONTRATADO</w:t>
      </w:r>
      <w:r w:rsidRPr="00E8782C">
        <w:rPr>
          <w:rFonts w:ascii="Arial" w:hAnsi="Arial" w:cs="Arial"/>
          <w:sz w:val="20"/>
          <w:szCs w:val="20"/>
        </w:rPr>
        <w:t xml:space="preserve"> disponibilizará ao </w:t>
      </w:r>
      <w:r w:rsidRPr="00E8782C">
        <w:rPr>
          <w:rFonts w:ascii="Arial" w:hAnsi="Arial" w:cs="Arial"/>
          <w:b/>
          <w:sz w:val="20"/>
          <w:szCs w:val="20"/>
        </w:rPr>
        <w:t>CONTRATA</w:t>
      </w:r>
      <w:r w:rsidR="00A86B6F" w:rsidRPr="00E8782C">
        <w:rPr>
          <w:rFonts w:ascii="Arial" w:hAnsi="Arial" w:cs="Arial"/>
          <w:b/>
          <w:sz w:val="20"/>
          <w:szCs w:val="20"/>
        </w:rPr>
        <w:t>NTE</w:t>
      </w:r>
      <w:r w:rsidRPr="00E8782C">
        <w:rPr>
          <w:rFonts w:ascii="Arial" w:hAnsi="Arial" w:cs="Arial"/>
          <w:sz w:val="20"/>
          <w:szCs w:val="20"/>
        </w:rPr>
        <w:t xml:space="preserve">, acesso ao </w:t>
      </w:r>
      <w:r w:rsidR="00B2243E">
        <w:rPr>
          <w:rFonts w:ascii="Arial" w:hAnsi="Arial" w:cs="Arial"/>
          <w:sz w:val="20"/>
          <w:szCs w:val="20"/>
        </w:rPr>
        <w:t>software</w:t>
      </w:r>
      <w:r w:rsidR="00634292">
        <w:rPr>
          <w:rFonts w:ascii="Arial" w:hAnsi="Arial" w:cs="Arial"/>
          <w:sz w:val="20"/>
          <w:szCs w:val="20"/>
        </w:rPr>
        <w:t xml:space="preserve"> </w:t>
      </w:r>
      <w:r w:rsidRPr="00E8782C">
        <w:rPr>
          <w:rFonts w:ascii="Arial" w:hAnsi="Arial" w:cs="Arial"/>
          <w:sz w:val="20"/>
          <w:szCs w:val="20"/>
        </w:rPr>
        <w:t xml:space="preserve">através de endereço no próprio servidor do </w:t>
      </w:r>
      <w:r w:rsidRPr="00E8782C">
        <w:rPr>
          <w:rFonts w:ascii="Arial" w:hAnsi="Arial" w:cs="Arial"/>
          <w:b/>
          <w:sz w:val="20"/>
          <w:szCs w:val="20"/>
        </w:rPr>
        <w:t>CONTRATADO</w:t>
      </w:r>
      <w:r w:rsidRPr="00E8782C">
        <w:rPr>
          <w:rFonts w:ascii="Arial" w:hAnsi="Arial" w:cs="Arial"/>
          <w:sz w:val="20"/>
          <w:szCs w:val="20"/>
        </w:rPr>
        <w:t xml:space="preserve">, exemplo </w:t>
      </w:r>
      <w:r w:rsidR="006438FA" w:rsidRPr="006438FA">
        <w:rPr>
          <w:rFonts w:ascii="Arial" w:hAnsi="Arial" w:cs="Arial"/>
          <w:sz w:val="20"/>
          <w:szCs w:val="20"/>
        </w:rPr>
        <w:t>http://containerti.com.br/</w:t>
      </w:r>
      <w:r w:rsidR="00892A76">
        <w:rPr>
          <w:rFonts w:ascii="Arial" w:hAnsi="Arial" w:cs="Arial"/>
          <w:sz w:val="20"/>
          <w:szCs w:val="20"/>
        </w:rPr>
        <w:t>cooperfisio</w:t>
      </w:r>
      <w:r w:rsidRPr="00E8782C">
        <w:rPr>
          <w:rFonts w:ascii="Arial" w:hAnsi="Arial" w:cs="Arial"/>
          <w:sz w:val="20"/>
          <w:szCs w:val="20"/>
        </w:rPr>
        <w:t>.</w:t>
      </w:r>
    </w:p>
    <w:p w:rsidR="00927DA9" w:rsidRPr="00E8782C" w:rsidRDefault="00927DA9" w:rsidP="00927DA9">
      <w:pPr>
        <w:ind w:firstLine="1418"/>
        <w:jc w:val="both"/>
        <w:rPr>
          <w:rFonts w:ascii="Arial" w:hAnsi="Arial" w:cs="Arial"/>
          <w:sz w:val="20"/>
          <w:szCs w:val="20"/>
        </w:rPr>
      </w:pPr>
      <w:r w:rsidRPr="00E8782C">
        <w:rPr>
          <w:rFonts w:ascii="Arial" w:hAnsi="Arial" w:cs="Arial"/>
          <w:b/>
          <w:sz w:val="20"/>
          <w:szCs w:val="20"/>
        </w:rPr>
        <w:lastRenderedPageBreak/>
        <w:t xml:space="preserve">Cláusula 5ª. </w:t>
      </w:r>
      <w:r w:rsidRPr="00E8782C">
        <w:rPr>
          <w:rFonts w:ascii="Arial" w:hAnsi="Arial" w:cs="Arial"/>
          <w:sz w:val="20"/>
          <w:szCs w:val="20"/>
        </w:rPr>
        <w:t>Após o período de teste</w:t>
      </w:r>
      <w:r w:rsidR="00DF18ED">
        <w:rPr>
          <w:rFonts w:ascii="Arial" w:hAnsi="Arial" w:cs="Arial"/>
          <w:sz w:val="20"/>
          <w:szCs w:val="20"/>
        </w:rPr>
        <w:t>,</w:t>
      </w:r>
      <w:r w:rsidRPr="00E8782C">
        <w:rPr>
          <w:rFonts w:ascii="Arial" w:hAnsi="Arial" w:cs="Arial"/>
          <w:sz w:val="20"/>
          <w:szCs w:val="20"/>
        </w:rPr>
        <w:t xml:space="preserve"> o </w:t>
      </w:r>
      <w:r w:rsidRPr="00E8782C">
        <w:rPr>
          <w:rFonts w:ascii="Arial" w:hAnsi="Arial" w:cs="Arial"/>
          <w:b/>
          <w:sz w:val="20"/>
          <w:szCs w:val="20"/>
        </w:rPr>
        <w:t>CONTRATADO</w:t>
      </w:r>
      <w:r w:rsidRPr="00E8782C">
        <w:rPr>
          <w:rFonts w:ascii="Arial" w:hAnsi="Arial" w:cs="Arial"/>
          <w:sz w:val="20"/>
          <w:szCs w:val="20"/>
        </w:rPr>
        <w:t xml:space="preserve"> irá instalar o </w:t>
      </w:r>
      <w:r w:rsidR="00B2243E">
        <w:rPr>
          <w:rFonts w:ascii="Arial" w:hAnsi="Arial" w:cs="Arial"/>
          <w:sz w:val="20"/>
          <w:szCs w:val="20"/>
        </w:rPr>
        <w:t>software</w:t>
      </w:r>
      <w:r w:rsidRPr="00E8782C">
        <w:rPr>
          <w:rFonts w:ascii="Arial" w:hAnsi="Arial" w:cs="Arial"/>
          <w:sz w:val="20"/>
          <w:szCs w:val="20"/>
        </w:rPr>
        <w:t xml:space="preserve"> em um ambiente de produção disponibilizado pelo </w:t>
      </w:r>
      <w:r w:rsidRPr="00E8782C">
        <w:rPr>
          <w:rFonts w:ascii="Arial" w:hAnsi="Arial" w:cs="Arial"/>
          <w:b/>
          <w:sz w:val="20"/>
          <w:szCs w:val="20"/>
        </w:rPr>
        <w:t>CONTRATADO</w:t>
      </w:r>
      <w:r w:rsidRPr="00E8782C">
        <w:rPr>
          <w:rFonts w:ascii="Arial" w:hAnsi="Arial" w:cs="Arial"/>
          <w:sz w:val="20"/>
          <w:szCs w:val="20"/>
        </w:rPr>
        <w:t xml:space="preserve">, que </w:t>
      </w:r>
      <w:r w:rsidR="001E6151" w:rsidRPr="00E8782C">
        <w:rPr>
          <w:rFonts w:ascii="Arial" w:hAnsi="Arial" w:cs="Arial"/>
          <w:sz w:val="20"/>
          <w:szCs w:val="20"/>
        </w:rPr>
        <w:t>será em um servidor web,</w:t>
      </w:r>
      <w:r w:rsidRPr="00E8782C">
        <w:rPr>
          <w:rFonts w:ascii="Arial" w:hAnsi="Arial" w:cs="Arial"/>
          <w:sz w:val="20"/>
          <w:szCs w:val="20"/>
        </w:rPr>
        <w:t xml:space="preserve"> respeitando as exigências técnicas necessárias.</w:t>
      </w:r>
    </w:p>
    <w:p w:rsidR="00927DA9" w:rsidRPr="00E8782C" w:rsidRDefault="00927DA9" w:rsidP="00927DA9">
      <w:pPr>
        <w:jc w:val="both"/>
        <w:rPr>
          <w:rFonts w:ascii="Arial" w:hAnsi="Arial" w:cs="Arial"/>
          <w:sz w:val="20"/>
          <w:szCs w:val="20"/>
        </w:rPr>
      </w:pPr>
    </w:p>
    <w:p w:rsidR="00927DA9" w:rsidRPr="00E8782C" w:rsidRDefault="00927DA9" w:rsidP="00927DA9">
      <w:pPr>
        <w:jc w:val="both"/>
        <w:rPr>
          <w:rFonts w:ascii="Arial" w:hAnsi="Arial" w:cs="Arial"/>
          <w:sz w:val="20"/>
          <w:szCs w:val="20"/>
        </w:rPr>
      </w:pPr>
      <w:r w:rsidRPr="00E8782C">
        <w:rPr>
          <w:rFonts w:ascii="Arial" w:hAnsi="Arial" w:cs="Arial"/>
          <w:b/>
          <w:sz w:val="20"/>
          <w:szCs w:val="20"/>
        </w:rPr>
        <w:t>5. LOCALIZAÇÃO DA PRESTAÇÃO DOS SERVIÇOS</w:t>
      </w:r>
    </w:p>
    <w:p w:rsidR="00927DA9" w:rsidRPr="00E8782C" w:rsidRDefault="00927DA9" w:rsidP="00927DA9">
      <w:pPr>
        <w:ind w:firstLine="1418"/>
        <w:jc w:val="both"/>
        <w:rPr>
          <w:rFonts w:ascii="Arial" w:hAnsi="Arial" w:cs="Arial"/>
          <w:b/>
          <w:sz w:val="20"/>
          <w:szCs w:val="20"/>
        </w:rPr>
      </w:pPr>
      <w:r w:rsidRPr="00E8782C">
        <w:rPr>
          <w:rFonts w:ascii="Arial" w:hAnsi="Arial" w:cs="Arial"/>
          <w:b/>
          <w:sz w:val="20"/>
          <w:szCs w:val="20"/>
        </w:rPr>
        <w:t>Cláusula 6ª.</w:t>
      </w:r>
      <w:r w:rsidRPr="00E8782C">
        <w:rPr>
          <w:rFonts w:ascii="Arial" w:hAnsi="Arial" w:cs="Arial"/>
          <w:sz w:val="20"/>
          <w:szCs w:val="20"/>
        </w:rPr>
        <w:t xml:space="preserve"> Os serviços de </w:t>
      </w:r>
      <w:r w:rsidR="00195712" w:rsidRPr="00E8782C">
        <w:rPr>
          <w:rFonts w:ascii="Arial" w:hAnsi="Arial" w:cs="Arial"/>
          <w:i/>
          <w:sz w:val="20"/>
          <w:szCs w:val="20"/>
        </w:rPr>
        <w:t>desenvolvimento</w:t>
      </w:r>
      <w:r w:rsidR="00195712" w:rsidRPr="00E8782C">
        <w:rPr>
          <w:rFonts w:ascii="Arial" w:hAnsi="Arial" w:cs="Arial"/>
          <w:sz w:val="20"/>
          <w:szCs w:val="20"/>
        </w:rPr>
        <w:t xml:space="preserve"> </w:t>
      </w:r>
      <w:r w:rsidRPr="00E8782C">
        <w:rPr>
          <w:rFonts w:ascii="Arial" w:hAnsi="Arial" w:cs="Arial"/>
          <w:sz w:val="20"/>
          <w:szCs w:val="20"/>
        </w:rPr>
        <w:t>serão realizados nas dependências d</w:t>
      </w:r>
      <w:r w:rsidR="00195712" w:rsidRPr="00E8782C">
        <w:rPr>
          <w:rFonts w:ascii="Arial" w:hAnsi="Arial" w:cs="Arial"/>
          <w:sz w:val="20"/>
          <w:szCs w:val="20"/>
        </w:rPr>
        <w:t xml:space="preserve">o </w:t>
      </w:r>
      <w:r w:rsidR="00195712" w:rsidRPr="00E8782C">
        <w:rPr>
          <w:rFonts w:ascii="Arial" w:hAnsi="Arial" w:cs="Arial"/>
          <w:b/>
          <w:sz w:val="20"/>
          <w:szCs w:val="20"/>
        </w:rPr>
        <w:t>CONTRATADO</w:t>
      </w:r>
      <w:r w:rsidRPr="00E8782C">
        <w:rPr>
          <w:rFonts w:ascii="Arial" w:hAnsi="Arial" w:cs="Arial"/>
          <w:sz w:val="20"/>
          <w:szCs w:val="20"/>
        </w:rPr>
        <w:t>.</w:t>
      </w:r>
      <w:r w:rsidR="00195712" w:rsidRPr="00E8782C">
        <w:rPr>
          <w:rFonts w:ascii="Arial" w:hAnsi="Arial" w:cs="Arial"/>
          <w:sz w:val="20"/>
          <w:szCs w:val="20"/>
        </w:rPr>
        <w:t xml:space="preserve"> Já os serviços de </w:t>
      </w:r>
      <w:r w:rsidR="00195712" w:rsidRPr="00E8782C">
        <w:rPr>
          <w:rFonts w:ascii="Arial" w:hAnsi="Arial" w:cs="Arial"/>
          <w:i/>
          <w:sz w:val="20"/>
          <w:szCs w:val="20"/>
        </w:rPr>
        <w:t xml:space="preserve">implantação </w:t>
      </w:r>
      <w:r w:rsidR="00195712" w:rsidRPr="00E8782C">
        <w:rPr>
          <w:rFonts w:ascii="Arial" w:hAnsi="Arial" w:cs="Arial"/>
          <w:sz w:val="20"/>
          <w:szCs w:val="20"/>
        </w:rPr>
        <w:t xml:space="preserve">e </w:t>
      </w:r>
      <w:r w:rsidR="00195712" w:rsidRPr="00E8782C">
        <w:rPr>
          <w:rFonts w:ascii="Arial" w:hAnsi="Arial" w:cs="Arial"/>
          <w:i/>
          <w:sz w:val="20"/>
          <w:szCs w:val="20"/>
        </w:rPr>
        <w:t>treinamento</w:t>
      </w:r>
      <w:r w:rsidR="00195712" w:rsidRPr="00E8782C">
        <w:rPr>
          <w:rFonts w:ascii="Arial" w:hAnsi="Arial" w:cs="Arial"/>
          <w:sz w:val="20"/>
          <w:szCs w:val="20"/>
        </w:rPr>
        <w:t xml:space="preserve">, serão realizados nas dependências da empresa </w:t>
      </w:r>
      <w:r w:rsidR="00195712" w:rsidRPr="00E8782C">
        <w:rPr>
          <w:rFonts w:ascii="Arial" w:hAnsi="Arial" w:cs="Arial"/>
          <w:b/>
          <w:sz w:val="20"/>
          <w:szCs w:val="20"/>
        </w:rPr>
        <w:t>CONTRATANTE.</w:t>
      </w:r>
    </w:p>
    <w:p w:rsidR="00195712" w:rsidRPr="00E8782C" w:rsidRDefault="00195712" w:rsidP="00195712">
      <w:pPr>
        <w:jc w:val="both"/>
        <w:rPr>
          <w:rFonts w:ascii="Arial" w:hAnsi="Arial" w:cs="Arial"/>
          <w:b/>
          <w:sz w:val="20"/>
          <w:szCs w:val="20"/>
        </w:rPr>
      </w:pPr>
    </w:p>
    <w:p w:rsidR="00195712" w:rsidRPr="00E8782C" w:rsidRDefault="00195712" w:rsidP="00195712">
      <w:pPr>
        <w:jc w:val="both"/>
        <w:rPr>
          <w:rFonts w:ascii="Arial" w:hAnsi="Arial" w:cs="Arial"/>
          <w:sz w:val="20"/>
          <w:szCs w:val="20"/>
        </w:rPr>
      </w:pPr>
      <w:r w:rsidRPr="00E8782C">
        <w:rPr>
          <w:rFonts w:ascii="Arial" w:hAnsi="Arial" w:cs="Arial"/>
          <w:b/>
          <w:sz w:val="20"/>
          <w:szCs w:val="20"/>
        </w:rPr>
        <w:t>6. OBRIGAÇÕES DAS PARTES</w:t>
      </w:r>
    </w:p>
    <w:p w:rsidR="00195712" w:rsidRPr="00E8782C" w:rsidRDefault="00195712" w:rsidP="00A86B6F">
      <w:pPr>
        <w:ind w:firstLine="1418"/>
        <w:jc w:val="both"/>
        <w:rPr>
          <w:rFonts w:ascii="Arial" w:hAnsi="Arial" w:cs="Arial"/>
          <w:sz w:val="20"/>
          <w:szCs w:val="20"/>
        </w:rPr>
      </w:pPr>
      <w:r w:rsidRPr="00E8782C">
        <w:rPr>
          <w:rFonts w:ascii="Arial" w:hAnsi="Arial" w:cs="Arial"/>
          <w:b/>
          <w:sz w:val="20"/>
          <w:szCs w:val="20"/>
        </w:rPr>
        <w:t>Cláusula 7ª.</w:t>
      </w:r>
      <w:r w:rsidRPr="00E8782C">
        <w:rPr>
          <w:rFonts w:ascii="Arial" w:hAnsi="Arial" w:cs="Arial"/>
          <w:sz w:val="20"/>
          <w:szCs w:val="20"/>
        </w:rPr>
        <w:t xml:space="preserve"> </w:t>
      </w:r>
      <w:r w:rsidR="00A86B6F" w:rsidRPr="00E8782C">
        <w:rPr>
          <w:rFonts w:ascii="Arial" w:hAnsi="Arial" w:cs="Arial"/>
          <w:sz w:val="20"/>
          <w:szCs w:val="20"/>
        </w:rPr>
        <w:t xml:space="preserve">O </w:t>
      </w:r>
      <w:r w:rsidR="00A86B6F" w:rsidRPr="00E8782C">
        <w:rPr>
          <w:rFonts w:ascii="Arial" w:hAnsi="Arial" w:cs="Arial"/>
          <w:b/>
          <w:sz w:val="20"/>
          <w:szCs w:val="20"/>
        </w:rPr>
        <w:t>CONTRATANTE</w:t>
      </w:r>
      <w:r w:rsidR="00A86B6F" w:rsidRPr="00E8782C">
        <w:rPr>
          <w:rFonts w:ascii="Arial" w:hAnsi="Arial" w:cs="Arial"/>
          <w:sz w:val="20"/>
          <w:szCs w:val="20"/>
        </w:rPr>
        <w:t xml:space="preserve"> deverá informar imediatamente ao </w:t>
      </w:r>
      <w:r w:rsidR="00A86B6F" w:rsidRPr="00E8782C">
        <w:rPr>
          <w:rFonts w:ascii="Arial" w:hAnsi="Arial" w:cs="Arial"/>
          <w:b/>
          <w:sz w:val="20"/>
          <w:szCs w:val="20"/>
        </w:rPr>
        <w:t>CONTRATADO</w:t>
      </w:r>
      <w:r w:rsidR="00A86B6F" w:rsidRPr="00E8782C">
        <w:rPr>
          <w:rFonts w:ascii="Arial" w:hAnsi="Arial" w:cs="Arial"/>
          <w:sz w:val="20"/>
          <w:szCs w:val="20"/>
        </w:rPr>
        <w:t xml:space="preserve"> todos os problemas que visualizar no </w:t>
      </w:r>
      <w:r w:rsidR="00B2243E">
        <w:rPr>
          <w:rFonts w:ascii="Arial" w:hAnsi="Arial" w:cs="Arial"/>
          <w:sz w:val="20"/>
          <w:szCs w:val="20"/>
        </w:rPr>
        <w:t>software</w:t>
      </w:r>
      <w:r w:rsidR="00634292">
        <w:rPr>
          <w:rFonts w:ascii="Arial" w:hAnsi="Arial" w:cs="Arial"/>
          <w:sz w:val="20"/>
          <w:szCs w:val="20"/>
        </w:rPr>
        <w:t xml:space="preserve"> </w:t>
      </w:r>
      <w:r w:rsidR="00A86B6F" w:rsidRPr="00E8782C">
        <w:rPr>
          <w:rFonts w:ascii="Arial" w:hAnsi="Arial" w:cs="Arial"/>
          <w:sz w:val="20"/>
          <w:szCs w:val="20"/>
        </w:rPr>
        <w:t>em questão, a fim de que esse possa prestar um serviço mais ágil e de melhor qualidade.</w:t>
      </w:r>
    </w:p>
    <w:p w:rsidR="00E8782C" w:rsidRDefault="00A86B6F" w:rsidP="00864A5D">
      <w:pPr>
        <w:ind w:firstLine="1418"/>
        <w:jc w:val="both"/>
        <w:rPr>
          <w:rFonts w:ascii="Arial" w:hAnsi="Arial" w:cs="Arial"/>
          <w:sz w:val="20"/>
          <w:szCs w:val="20"/>
        </w:rPr>
      </w:pPr>
      <w:r w:rsidRPr="00E8782C">
        <w:rPr>
          <w:rFonts w:ascii="Arial" w:hAnsi="Arial" w:cs="Arial"/>
          <w:b/>
          <w:sz w:val="20"/>
          <w:szCs w:val="20"/>
        </w:rPr>
        <w:t>Cláusula 8</w:t>
      </w:r>
      <w:r w:rsidR="00195712" w:rsidRPr="00E8782C">
        <w:rPr>
          <w:rFonts w:ascii="Arial" w:hAnsi="Arial" w:cs="Arial"/>
          <w:b/>
          <w:sz w:val="20"/>
          <w:szCs w:val="20"/>
        </w:rPr>
        <w:t>ª.</w:t>
      </w:r>
      <w:r w:rsidR="00195712" w:rsidRPr="00E8782C">
        <w:rPr>
          <w:rFonts w:ascii="Arial" w:hAnsi="Arial" w:cs="Arial"/>
          <w:sz w:val="20"/>
          <w:szCs w:val="20"/>
        </w:rPr>
        <w:t xml:space="preserve"> As partes deverão designar pessoas responsáveis pela comunicação e troca dos materiais e informações necessárias para a realização dos serviços.</w:t>
      </w:r>
    </w:p>
    <w:p w:rsidR="00195712" w:rsidRPr="00E8782C" w:rsidRDefault="006438FA" w:rsidP="00195712">
      <w:pPr>
        <w:jc w:val="both"/>
        <w:rPr>
          <w:rFonts w:ascii="Arial" w:hAnsi="Arial" w:cs="Arial"/>
          <w:sz w:val="20"/>
          <w:szCs w:val="20"/>
        </w:rPr>
      </w:pPr>
      <w:r>
        <w:rPr>
          <w:rFonts w:ascii="Arial" w:hAnsi="Arial" w:cs="Arial"/>
          <w:b/>
          <w:sz w:val="20"/>
          <w:szCs w:val="20"/>
        </w:rPr>
        <w:t>7.</w:t>
      </w:r>
      <w:r w:rsidR="00195712" w:rsidRPr="00E8782C">
        <w:rPr>
          <w:rFonts w:ascii="Arial" w:hAnsi="Arial" w:cs="Arial"/>
          <w:b/>
          <w:sz w:val="20"/>
          <w:szCs w:val="20"/>
        </w:rPr>
        <w:t xml:space="preserve"> PAGAMENTO</w:t>
      </w:r>
    </w:p>
    <w:p w:rsidR="009C08BC" w:rsidRPr="00634292" w:rsidRDefault="00221B99" w:rsidP="00634292">
      <w:pPr>
        <w:ind w:firstLine="1418"/>
        <w:jc w:val="both"/>
        <w:rPr>
          <w:rFonts w:ascii="Arial" w:hAnsi="Arial" w:cs="Arial"/>
          <w:sz w:val="20"/>
          <w:szCs w:val="20"/>
        </w:rPr>
      </w:pPr>
      <w:r w:rsidRPr="00E8782C">
        <w:rPr>
          <w:rFonts w:ascii="Arial" w:hAnsi="Arial" w:cs="Arial"/>
          <w:b/>
          <w:sz w:val="20"/>
          <w:szCs w:val="20"/>
        </w:rPr>
        <w:t xml:space="preserve">Cláusula </w:t>
      </w:r>
      <w:r w:rsidR="00634292">
        <w:rPr>
          <w:rFonts w:ascii="Arial" w:hAnsi="Arial" w:cs="Arial"/>
          <w:b/>
          <w:sz w:val="20"/>
          <w:szCs w:val="20"/>
        </w:rPr>
        <w:t>9</w:t>
      </w:r>
      <w:r w:rsidR="00195712" w:rsidRPr="00E8782C">
        <w:rPr>
          <w:rFonts w:ascii="Arial" w:hAnsi="Arial" w:cs="Arial"/>
          <w:b/>
          <w:sz w:val="20"/>
          <w:szCs w:val="20"/>
        </w:rPr>
        <w:t>ª.</w:t>
      </w:r>
      <w:r w:rsidR="00195712" w:rsidRPr="00E8782C">
        <w:rPr>
          <w:rFonts w:ascii="Arial" w:hAnsi="Arial" w:cs="Arial"/>
          <w:sz w:val="20"/>
          <w:szCs w:val="20"/>
        </w:rPr>
        <w:t xml:space="preserve"> Pela prestação dos serviços acertados neste instrumento, o </w:t>
      </w:r>
      <w:r w:rsidR="00195712" w:rsidRPr="00E8782C">
        <w:rPr>
          <w:rFonts w:ascii="Arial" w:hAnsi="Arial" w:cs="Arial"/>
          <w:b/>
          <w:sz w:val="20"/>
          <w:szCs w:val="20"/>
        </w:rPr>
        <w:t>CONTRATANTE</w:t>
      </w:r>
      <w:r w:rsidR="00195712" w:rsidRPr="00E8782C">
        <w:rPr>
          <w:rFonts w:ascii="Arial" w:hAnsi="Arial" w:cs="Arial"/>
          <w:sz w:val="20"/>
          <w:szCs w:val="20"/>
        </w:rPr>
        <w:t xml:space="preserve"> pagará ao </w:t>
      </w:r>
      <w:r w:rsidR="00A80A9F" w:rsidRPr="00E8782C">
        <w:rPr>
          <w:rFonts w:ascii="Arial" w:hAnsi="Arial" w:cs="Arial"/>
          <w:b/>
          <w:sz w:val="20"/>
          <w:szCs w:val="20"/>
        </w:rPr>
        <w:t>CONTRATADO</w:t>
      </w:r>
      <w:r w:rsidR="00A80A9F" w:rsidRPr="00E8782C">
        <w:rPr>
          <w:rFonts w:ascii="Arial" w:hAnsi="Arial" w:cs="Arial"/>
          <w:sz w:val="20"/>
          <w:szCs w:val="20"/>
        </w:rPr>
        <w:t xml:space="preserve"> a quantia de </w:t>
      </w:r>
      <w:r w:rsidR="00A80A9F" w:rsidRPr="00E8782C">
        <w:rPr>
          <w:rFonts w:ascii="Arial" w:hAnsi="Arial" w:cs="Arial"/>
          <w:b/>
          <w:sz w:val="20"/>
          <w:szCs w:val="20"/>
        </w:rPr>
        <w:t>R$</w:t>
      </w:r>
      <w:r w:rsidR="00892A76">
        <w:rPr>
          <w:rFonts w:ascii="Arial" w:hAnsi="Arial" w:cs="Arial"/>
          <w:b/>
          <w:sz w:val="20"/>
          <w:szCs w:val="20"/>
        </w:rPr>
        <w:t>25</w:t>
      </w:r>
      <w:r w:rsidR="000229B3">
        <w:rPr>
          <w:rFonts w:ascii="Arial" w:hAnsi="Arial" w:cs="Arial"/>
          <w:b/>
          <w:sz w:val="20"/>
          <w:szCs w:val="20"/>
        </w:rPr>
        <w:t>0</w:t>
      </w:r>
      <w:r w:rsidR="00634292">
        <w:rPr>
          <w:rFonts w:ascii="Arial" w:hAnsi="Arial" w:cs="Arial"/>
          <w:b/>
          <w:sz w:val="20"/>
          <w:szCs w:val="20"/>
        </w:rPr>
        <w:t>,00</w:t>
      </w:r>
      <w:r w:rsidR="009C08BC" w:rsidRPr="00E8782C">
        <w:rPr>
          <w:rFonts w:ascii="Arial" w:hAnsi="Arial" w:cs="Arial"/>
          <w:sz w:val="20"/>
          <w:szCs w:val="20"/>
        </w:rPr>
        <w:t xml:space="preserve"> </w:t>
      </w:r>
      <w:r w:rsidR="009C08BC" w:rsidRPr="00E8782C">
        <w:rPr>
          <w:rFonts w:ascii="Arial" w:hAnsi="Arial" w:cs="Arial"/>
          <w:b/>
          <w:sz w:val="20"/>
          <w:szCs w:val="20"/>
        </w:rPr>
        <w:t>(</w:t>
      </w:r>
      <w:r w:rsidR="000229B3">
        <w:rPr>
          <w:rFonts w:ascii="Arial" w:hAnsi="Arial" w:cs="Arial"/>
          <w:b/>
          <w:sz w:val="20"/>
          <w:szCs w:val="20"/>
        </w:rPr>
        <w:t>duzentos</w:t>
      </w:r>
      <w:r w:rsidR="00192DE0" w:rsidRPr="00E8782C">
        <w:rPr>
          <w:rFonts w:ascii="Arial" w:hAnsi="Arial" w:cs="Arial"/>
          <w:b/>
          <w:sz w:val="20"/>
          <w:szCs w:val="20"/>
        </w:rPr>
        <w:t xml:space="preserve"> </w:t>
      </w:r>
      <w:r w:rsidR="00C600AE">
        <w:rPr>
          <w:rFonts w:ascii="Arial" w:hAnsi="Arial" w:cs="Arial"/>
          <w:b/>
          <w:sz w:val="20"/>
          <w:szCs w:val="20"/>
        </w:rPr>
        <w:t xml:space="preserve">e </w:t>
      </w:r>
      <w:r w:rsidR="00892A76">
        <w:rPr>
          <w:rFonts w:ascii="Arial" w:hAnsi="Arial" w:cs="Arial"/>
          <w:b/>
          <w:sz w:val="20"/>
          <w:szCs w:val="20"/>
        </w:rPr>
        <w:t>cinquenta</w:t>
      </w:r>
      <w:r w:rsidR="00C600AE">
        <w:rPr>
          <w:rFonts w:ascii="Arial" w:hAnsi="Arial" w:cs="Arial"/>
          <w:b/>
          <w:sz w:val="20"/>
          <w:szCs w:val="20"/>
        </w:rPr>
        <w:t xml:space="preserve"> </w:t>
      </w:r>
      <w:r w:rsidR="00192DE0" w:rsidRPr="00E8782C">
        <w:rPr>
          <w:rFonts w:ascii="Arial" w:hAnsi="Arial" w:cs="Arial"/>
          <w:b/>
          <w:sz w:val="20"/>
          <w:szCs w:val="20"/>
        </w:rPr>
        <w:t>reais</w:t>
      </w:r>
      <w:r w:rsidR="009C08BC" w:rsidRPr="00E8782C">
        <w:rPr>
          <w:rFonts w:ascii="Arial" w:hAnsi="Arial" w:cs="Arial"/>
          <w:b/>
          <w:sz w:val="20"/>
          <w:szCs w:val="20"/>
        </w:rPr>
        <w:t>)</w:t>
      </w:r>
      <w:r w:rsidR="00192DE0" w:rsidRPr="00E8782C">
        <w:rPr>
          <w:rFonts w:ascii="Arial" w:hAnsi="Arial" w:cs="Arial"/>
          <w:b/>
          <w:sz w:val="20"/>
          <w:szCs w:val="20"/>
        </w:rPr>
        <w:t xml:space="preserve"> </w:t>
      </w:r>
      <w:r w:rsidR="00634292">
        <w:rPr>
          <w:rFonts w:ascii="Arial" w:hAnsi="Arial" w:cs="Arial"/>
          <w:sz w:val="20"/>
          <w:szCs w:val="20"/>
        </w:rPr>
        <w:t>n</w:t>
      </w:r>
      <w:r w:rsidR="00603C9D">
        <w:rPr>
          <w:rFonts w:ascii="Arial" w:hAnsi="Arial" w:cs="Arial"/>
          <w:sz w:val="20"/>
          <w:szCs w:val="20"/>
        </w:rPr>
        <w:t>o ato da assinatura do contrato;</w:t>
      </w:r>
      <w:r w:rsidR="00192DE0" w:rsidRPr="00E8782C">
        <w:rPr>
          <w:rFonts w:ascii="Arial" w:hAnsi="Arial" w:cs="Arial"/>
          <w:sz w:val="20"/>
          <w:szCs w:val="20"/>
        </w:rPr>
        <w:t xml:space="preserve"> </w:t>
      </w:r>
      <w:r w:rsidR="00192DE0" w:rsidRPr="00E8782C">
        <w:rPr>
          <w:rFonts w:ascii="Arial" w:hAnsi="Arial" w:cs="Arial"/>
          <w:b/>
          <w:sz w:val="20"/>
          <w:szCs w:val="20"/>
        </w:rPr>
        <w:t>R$</w:t>
      </w:r>
      <w:r w:rsidR="00892A76">
        <w:rPr>
          <w:rFonts w:ascii="Arial" w:hAnsi="Arial" w:cs="Arial"/>
          <w:b/>
          <w:sz w:val="20"/>
          <w:szCs w:val="20"/>
        </w:rPr>
        <w:t>25</w:t>
      </w:r>
      <w:r w:rsidR="000229B3">
        <w:rPr>
          <w:rFonts w:ascii="Arial" w:hAnsi="Arial" w:cs="Arial"/>
          <w:b/>
          <w:sz w:val="20"/>
          <w:szCs w:val="20"/>
        </w:rPr>
        <w:t>0</w:t>
      </w:r>
      <w:r w:rsidR="00192DE0" w:rsidRPr="00E8782C">
        <w:rPr>
          <w:rFonts w:ascii="Arial" w:hAnsi="Arial" w:cs="Arial"/>
          <w:b/>
          <w:sz w:val="20"/>
          <w:szCs w:val="20"/>
        </w:rPr>
        <w:t>,00 (</w:t>
      </w:r>
      <w:r w:rsidR="000229B3">
        <w:rPr>
          <w:rFonts w:ascii="Arial" w:hAnsi="Arial" w:cs="Arial"/>
          <w:b/>
          <w:sz w:val="20"/>
          <w:szCs w:val="20"/>
        </w:rPr>
        <w:t>duzentos</w:t>
      </w:r>
      <w:r w:rsidR="00742D71">
        <w:rPr>
          <w:rFonts w:ascii="Arial" w:hAnsi="Arial" w:cs="Arial"/>
          <w:b/>
          <w:sz w:val="20"/>
          <w:szCs w:val="20"/>
        </w:rPr>
        <w:t xml:space="preserve"> </w:t>
      </w:r>
      <w:r w:rsidR="00C600AE">
        <w:rPr>
          <w:rFonts w:ascii="Arial" w:hAnsi="Arial" w:cs="Arial"/>
          <w:b/>
          <w:sz w:val="20"/>
          <w:szCs w:val="20"/>
        </w:rPr>
        <w:t xml:space="preserve">e </w:t>
      </w:r>
      <w:r w:rsidR="00892A76">
        <w:rPr>
          <w:rFonts w:ascii="Arial" w:hAnsi="Arial" w:cs="Arial"/>
          <w:b/>
          <w:sz w:val="20"/>
          <w:szCs w:val="20"/>
        </w:rPr>
        <w:t>cinquenta</w:t>
      </w:r>
      <w:r w:rsidR="00C600AE">
        <w:rPr>
          <w:rFonts w:ascii="Arial" w:hAnsi="Arial" w:cs="Arial"/>
          <w:b/>
          <w:sz w:val="20"/>
          <w:szCs w:val="20"/>
        </w:rPr>
        <w:t xml:space="preserve"> </w:t>
      </w:r>
      <w:r w:rsidR="00192DE0" w:rsidRPr="00E8782C">
        <w:rPr>
          <w:rFonts w:ascii="Arial" w:hAnsi="Arial" w:cs="Arial"/>
          <w:b/>
          <w:sz w:val="20"/>
          <w:szCs w:val="20"/>
        </w:rPr>
        <w:t>reais)</w:t>
      </w:r>
      <w:r w:rsidR="00192DE0" w:rsidRPr="00E8782C">
        <w:rPr>
          <w:rFonts w:ascii="Arial" w:hAnsi="Arial" w:cs="Arial"/>
          <w:sz w:val="20"/>
          <w:szCs w:val="20"/>
        </w:rPr>
        <w:t xml:space="preserve"> </w:t>
      </w:r>
      <w:r w:rsidR="009C08BC" w:rsidRPr="00E8782C">
        <w:rPr>
          <w:rFonts w:ascii="Arial" w:hAnsi="Arial" w:cs="Arial"/>
          <w:sz w:val="20"/>
          <w:szCs w:val="20"/>
        </w:rPr>
        <w:t>a serem pagos</w:t>
      </w:r>
      <w:r w:rsidR="00742D71">
        <w:rPr>
          <w:rFonts w:ascii="Arial" w:hAnsi="Arial" w:cs="Arial"/>
          <w:sz w:val="20"/>
          <w:szCs w:val="20"/>
        </w:rPr>
        <w:t xml:space="preserve"> a partir da </w:t>
      </w:r>
      <w:r w:rsidR="0051702F">
        <w:rPr>
          <w:rFonts w:ascii="Arial" w:hAnsi="Arial" w:cs="Arial"/>
          <w:sz w:val="20"/>
          <w:szCs w:val="20"/>
        </w:rPr>
        <w:t xml:space="preserve">data </w:t>
      </w:r>
      <w:r w:rsidR="00742D71">
        <w:rPr>
          <w:rFonts w:ascii="Arial" w:hAnsi="Arial" w:cs="Arial"/>
          <w:sz w:val="20"/>
          <w:szCs w:val="20"/>
        </w:rPr>
        <w:t xml:space="preserve">de entrega </w:t>
      </w:r>
      <w:r w:rsidR="00892A76">
        <w:rPr>
          <w:rFonts w:ascii="Arial" w:hAnsi="Arial" w:cs="Arial"/>
          <w:sz w:val="20"/>
          <w:szCs w:val="20"/>
        </w:rPr>
        <w:t>do primeiro módulo do sistema</w:t>
      </w:r>
      <w:r w:rsidR="00634292">
        <w:rPr>
          <w:rFonts w:ascii="Arial" w:hAnsi="Arial" w:cs="Arial"/>
          <w:sz w:val="20"/>
          <w:szCs w:val="20"/>
        </w:rPr>
        <w:t>.</w:t>
      </w:r>
    </w:p>
    <w:p w:rsidR="00A80A9F" w:rsidRPr="00E8782C" w:rsidRDefault="00A80A9F" w:rsidP="00A80A9F">
      <w:pPr>
        <w:ind w:firstLine="1418"/>
        <w:jc w:val="both"/>
        <w:rPr>
          <w:rFonts w:ascii="Arial" w:hAnsi="Arial" w:cs="Arial"/>
          <w:sz w:val="20"/>
          <w:szCs w:val="20"/>
        </w:rPr>
      </w:pPr>
      <w:r w:rsidRPr="00E8782C">
        <w:rPr>
          <w:rFonts w:ascii="Arial" w:hAnsi="Arial" w:cs="Arial"/>
          <w:b/>
          <w:sz w:val="20"/>
          <w:szCs w:val="20"/>
        </w:rPr>
        <w:t>Parágrafo primeiro.</w:t>
      </w:r>
      <w:r w:rsidRPr="00E8782C">
        <w:rPr>
          <w:rFonts w:ascii="Arial" w:hAnsi="Arial" w:cs="Arial"/>
          <w:sz w:val="20"/>
          <w:szCs w:val="20"/>
        </w:rPr>
        <w:t xml:space="preserve"> O não pagamento da quantia acertada, na data estabelecida neste instrumento, provocará o acréscimo de juros ao valor, a ser cobrado de acordo com a quantidade de dias em atraso.</w:t>
      </w:r>
    </w:p>
    <w:p w:rsidR="00A80A9F" w:rsidRDefault="00A80A9F" w:rsidP="00A80A9F">
      <w:pPr>
        <w:ind w:firstLine="1418"/>
        <w:jc w:val="both"/>
        <w:rPr>
          <w:rFonts w:ascii="Arial" w:hAnsi="Arial" w:cs="Arial"/>
          <w:sz w:val="20"/>
          <w:szCs w:val="20"/>
        </w:rPr>
      </w:pPr>
      <w:r w:rsidRPr="00E8782C">
        <w:rPr>
          <w:rFonts w:ascii="Arial" w:hAnsi="Arial" w:cs="Arial"/>
          <w:b/>
          <w:sz w:val="20"/>
          <w:szCs w:val="20"/>
        </w:rPr>
        <w:t>Parágrafo segundo.</w:t>
      </w:r>
      <w:r w:rsidR="00852A46" w:rsidRPr="00E8782C">
        <w:rPr>
          <w:rFonts w:ascii="Arial" w:hAnsi="Arial" w:cs="Arial"/>
          <w:sz w:val="20"/>
          <w:szCs w:val="20"/>
        </w:rPr>
        <w:t xml:space="preserve"> A permanência por mais de 2</w:t>
      </w:r>
      <w:r w:rsidRPr="00E8782C">
        <w:rPr>
          <w:rFonts w:ascii="Arial" w:hAnsi="Arial" w:cs="Arial"/>
          <w:sz w:val="20"/>
          <w:szCs w:val="20"/>
        </w:rPr>
        <w:t xml:space="preserve"> meses (contados a partir do vencimento da 1ª parcela em atraso) sem o pagamento do valor supracitado, provocará a imediata interrupção da prestação dos serviços, e consequentemente </w:t>
      </w:r>
      <w:r w:rsidR="00A351A0" w:rsidRPr="00E8782C">
        <w:rPr>
          <w:rFonts w:ascii="Arial" w:hAnsi="Arial" w:cs="Arial"/>
          <w:sz w:val="20"/>
          <w:szCs w:val="20"/>
        </w:rPr>
        <w:t>d</w:t>
      </w:r>
      <w:r w:rsidRPr="00E8782C">
        <w:rPr>
          <w:rFonts w:ascii="Arial" w:hAnsi="Arial" w:cs="Arial"/>
          <w:sz w:val="20"/>
          <w:szCs w:val="20"/>
        </w:rPr>
        <w:t xml:space="preserve">o funcionamento do </w:t>
      </w:r>
      <w:r w:rsidR="00B2243E">
        <w:rPr>
          <w:rFonts w:ascii="Arial" w:hAnsi="Arial" w:cs="Arial"/>
          <w:sz w:val="20"/>
          <w:szCs w:val="20"/>
        </w:rPr>
        <w:t>software</w:t>
      </w:r>
      <w:r w:rsidRPr="00E8782C">
        <w:rPr>
          <w:rFonts w:ascii="Arial" w:hAnsi="Arial" w:cs="Arial"/>
          <w:sz w:val="20"/>
          <w:szCs w:val="20"/>
        </w:rPr>
        <w:t>.</w:t>
      </w:r>
    </w:p>
    <w:p w:rsidR="007F458E" w:rsidRPr="007F458E" w:rsidRDefault="007F458E" w:rsidP="00A80A9F">
      <w:pPr>
        <w:ind w:firstLine="1418"/>
        <w:jc w:val="both"/>
        <w:rPr>
          <w:rFonts w:ascii="Arial" w:hAnsi="Arial" w:cs="Arial"/>
          <w:sz w:val="20"/>
          <w:szCs w:val="20"/>
        </w:rPr>
      </w:pPr>
      <w:r>
        <w:rPr>
          <w:rFonts w:ascii="Arial" w:hAnsi="Arial" w:cs="Arial"/>
          <w:b/>
          <w:sz w:val="20"/>
          <w:szCs w:val="20"/>
        </w:rPr>
        <w:t>Parágrafo terceiro.</w:t>
      </w:r>
      <w:r>
        <w:rPr>
          <w:rFonts w:ascii="Arial" w:hAnsi="Arial" w:cs="Arial"/>
          <w:sz w:val="20"/>
          <w:szCs w:val="20"/>
        </w:rPr>
        <w:t xml:space="preserve"> Após o período de vigência deste contrato, haverá uma análise de ambas as partes, sobre o serviço prestado para que cheguem em um consenso sobre o reajuste ou não do valor deste contrato, em caso de renovação;</w:t>
      </w:r>
    </w:p>
    <w:p w:rsidR="00A351A0" w:rsidRPr="00E8782C" w:rsidRDefault="00A351A0" w:rsidP="00A351A0">
      <w:pPr>
        <w:jc w:val="both"/>
        <w:rPr>
          <w:rFonts w:ascii="Arial" w:hAnsi="Arial" w:cs="Arial"/>
          <w:sz w:val="20"/>
          <w:szCs w:val="20"/>
        </w:rPr>
      </w:pPr>
    </w:p>
    <w:p w:rsidR="00A351A0" w:rsidRPr="00E8782C" w:rsidRDefault="006438FA" w:rsidP="00A351A0">
      <w:pPr>
        <w:jc w:val="both"/>
        <w:rPr>
          <w:rFonts w:ascii="Arial" w:hAnsi="Arial" w:cs="Arial"/>
          <w:b/>
          <w:sz w:val="20"/>
          <w:szCs w:val="20"/>
        </w:rPr>
      </w:pPr>
      <w:r>
        <w:rPr>
          <w:rFonts w:ascii="Arial" w:hAnsi="Arial" w:cs="Arial"/>
          <w:b/>
          <w:sz w:val="20"/>
          <w:szCs w:val="20"/>
        </w:rPr>
        <w:t>8.</w:t>
      </w:r>
      <w:r w:rsidR="00A351A0" w:rsidRPr="00E8782C">
        <w:rPr>
          <w:rFonts w:ascii="Arial" w:hAnsi="Arial" w:cs="Arial"/>
          <w:b/>
          <w:sz w:val="20"/>
          <w:szCs w:val="20"/>
        </w:rPr>
        <w:t xml:space="preserve"> RESCISÃO</w:t>
      </w:r>
    </w:p>
    <w:p w:rsidR="00A351A0" w:rsidRPr="00E8782C" w:rsidRDefault="00D77A6F" w:rsidP="00A351A0">
      <w:pPr>
        <w:ind w:firstLine="1418"/>
        <w:jc w:val="both"/>
        <w:rPr>
          <w:rFonts w:ascii="Arial" w:hAnsi="Arial" w:cs="Arial"/>
          <w:sz w:val="20"/>
          <w:szCs w:val="20"/>
        </w:rPr>
      </w:pPr>
      <w:r>
        <w:rPr>
          <w:rFonts w:ascii="Arial" w:hAnsi="Arial" w:cs="Arial"/>
          <w:b/>
          <w:sz w:val="20"/>
          <w:szCs w:val="20"/>
        </w:rPr>
        <w:t>Cláusula 1</w:t>
      </w:r>
      <w:r w:rsidR="006438FA">
        <w:rPr>
          <w:rFonts w:ascii="Arial" w:hAnsi="Arial" w:cs="Arial"/>
          <w:b/>
          <w:sz w:val="20"/>
          <w:szCs w:val="20"/>
        </w:rPr>
        <w:t>0</w:t>
      </w:r>
      <w:r w:rsidR="00A351A0" w:rsidRPr="00E8782C">
        <w:rPr>
          <w:rFonts w:ascii="Arial" w:hAnsi="Arial" w:cs="Arial"/>
          <w:b/>
          <w:sz w:val="20"/>
          <w:szCs w:val="20"/>
        </w:rPr>
        <w:t>ª.</w:t>
      </w:r>
      <w:r w:rsidR="00A351A0" w:rsidRPr="00E8782C">
        <w:rPr>
          <w:rFonts w:ascii="Arial" w:hAnsi="Arial" w:cs="Arial"/>
          <w:sz w:val="20"/>
          <w:szCs w:val="20"/>
        </w:rPr>
        <w:t xml:space="preserve"> Este contrato será rescindido por vontade das partes ou por desrespeito a qualquer das cláusulas pactuadas, neste caso sob pena de responder por perdas e danos a parte que der causa à rescisão.</w:t>
      </w:r>
    </w:p>
    <w:p w:rsidR="00E8782C" w:rsidRPr="00E8782C" w:rsidRDefault="006438FA" w:rsidP="00603C9D">
      <w:pPr>
        <w:ind w:firstLine="1418"/>
        <w:jc w:val="both"/>
        <w:rPr>
          <w:rFonts w:ascii="Arial" w:hAnsi="Arial" w:cs="Arial"/>
          <w:sz w:val="20"/>
          <w:szCs w:val="20"/>
        </w:rPr>
      </w:pPr>
      <w:r>
        <w:rPr>
          <w:rFonts w:ascii="Arial" w:hAnsi="Arial" w:cs="Arial"/>
          <w:b/>
          <w:sz w:val="20"/>
          <w:szCs w:val="20"/>
        </w:rPr>
        <w:t>Cláusula 11</w:t>
      </w:r>
      <w:r w:rsidR="00A351A0" w:rsidRPr="00E8782C">
        <w:rPr>
          <w:rFonts w:ascii="Arial" w:hAnsi="Arial" w:cs="Arial"/>
          <w:b/>
          <w:sz w:val="20"/>
          <w:szCs w:val="20"/>
        </w:rPr>
        <w:t>ª.</w:t>
      </w:r>
      <w:r w:rsidR="00A351A0" w:rsidRPr="00E8782C">
        <w:rPr>
          <w:rFonts w:ascii="Arial" w:hAnsi="Arial" w:cs="Arial"/>
          <w:sz w:val="20"/>
          <w:szCs w:val="20"/>
        </w:rPr>
        <w:t xml:space="preserve"> Caso haja interesse na rescisão do contrato, a parte interessada notificará a outra, por escrito, com antecedência de 30 dias. Para isso, todos os vencimentos e serviços realizados até o momento deverão estar previamente quitados em ambos os lados.</w:t>
      </w:r>
    </w:p>
    <w:p w:rsidR="00E8782C" w:rsidRDefault="00E8782C" w:rsidP="00A351A0">
      <w:pPr>
        <w:jc w:val="both"/>
        <w:rPr>
          <w:rFonts w:ascii="Arial" w:hAnsi="Arial" w:cs="Arial"/>
          <w:sz w:val="20"/>
          <w:szCs w:val="20"/>
        </w:rPr>
      </w:pPr>
    </w:p>
    <w:p w:rsidR="00032BBC" w:rsidRDefault="00032BBC" w:rsidP="00A351A0">
      <w:pPr>
        <w:jc w:val="both"/>
        <w:rPr>
          <w:rFonts w:ascii="Arial" w:hAnsi="Arial" w:cs="Arial"/>
          <w:sz w:val="20"/>
          <w:szCs w:val="20"/>
        </w:rPr>
      </w:pPr>
    </w:p>
    <w:p w:rsidR="00032BBC" w:rsidRPr="00E8782C" w:rsidRDefault="00032BBC" w:rsidP="00A351A0">
      <w:pPr>
        <w:jc w:val="both"/>
        <w:rPr>
          <w:rFonts w:ascii="Arial" w:hAnsi="Arial" w:cs="Arial"/>
          <w:sz w:val="20"/>
          <w:szCs w:val="20"/>
        </w:rPr>
      </w:pPr>
    </w:p>
    <w:p w:rsidR="00A351A0" w:rsidRPr="00E8782C" w:rsidRDefault="006438FA" w:rsidP="00A351A0">
      <w:pPr>
        <w:jc w:val="both"/>
        <w:rPr>
          <w:rFonts w:ascii="Arial" w:hAnsi="Arial" w:cs="Arial"/>
          <w:sz w:val="20"/>
          <w:szCs w:val="20"/>
        </w:rPr>
      </w:pPr>
      <w:r>
        <w:rPr>
          <w:rFonts w:ascii="Arial" w:hAnsi="Arial" w:cs="Arial"/>
          <w:b/>
          <w:sz w:val="20"/>
          <w:szCs w:val="20"/>
        </w:rPr>
        <w:t>9.</w:t>
      </w:r>
      <w:r w:rsidR="00A351A0" w:rsidRPr="00E8782C">
        <w:rPr>
          <w:rFonts w:ascii="Arial" w:hAnsi="Arial" w:cs="Arial"/>
          <w:b/>
          <w:sz w:val="20"/>
          <w:szCs w:val="20"/>
        </w:rPr>
        <w:t xml:space="preserve"> PRAZO</w:t>
      </w:r>
    </w:p>
    <w:p w:rsidR="00A351A0" w:rsidRDefault="006438FA" w:rsidP="00A351A0">
      <w:pPr>
        <w:ind w:firstLine="1418"/>
        <w:jc w:val="both"/>
        <w:rPr>
          <w:rFonts w:ascii="Arial" w:hAnsi="Arial" w:cs="Arial"/>
          <w:sz w:val="20"/>
          <w:szCs w:val="20"/>
        </w:rPr>
      </w:pPr>
      <w:r>
        <w:rPr>
          <w:rFonts w:ascii="Arial" w:hAnsi="Arial" w:cs="Arial"/>
          <w:b/>
          <w:sz w:val="20"/>
          <w:szCs w:val="20"/>
        </w:rPr>
        <w:t>Cláusula 12</w:t>
      </w:r>
      <w:r w:rsidR="00A351A0" w:rsidRPr="00E8782C">
        <w:rPr>
          <w:rFonts w:ascii="Arial" w:hAnsi="Arial" w:cs="Arial"/>
          <w:b/>
          <w:sz w:val="20"/>
          <w:szCs w:val="20"/>
        </w:rPr>
        <w:t>ª.</w:t>
      </w:r>
      <w:r w:rsidR="00A351A0" w:rsidRPr="00E8782C">
        <w:rPr>
          <w:rFonts w:ascii="Arial" w:hAnsi="Arial" w:cs="Arial"/>
          <w:sz w:val="20"/>
          <w:szCs w:val="20"/>
        </w:rPr>
        <w:t xml:space="preserve"> O presente contrato terá validade </w:t>
      </w:r>
      <w:r w:rsidR="00742D71">
        <w:rPr>
          <w:rFonts w:ascii="Arial" w:hAnsi="Arial" w:cs="Arial"/>
          <w:sz w:val="20"/>
          <w:szCs w:val="20"/>
        </w:rPr>
        <w:t>de 1 ano, sendo renovado de forma automática após esse período. Ao final do período é feita uma análise para discutir o reajuste ou não do valor, como descrito na cláusula 11ª deste contrato</w:t>
      </w:r>
      <w:r w:rsidR="00A351A0" w:rsidRPr="00E8782C">
        <w:rPr>
          <w:rFonts w:ascii="Arial" w:hAnsi="Arial" w:cs="Arial"/>
          <w:sz w:val="20"/>
          <w:szCs w:val="20"/>
        </w:rPr>
        <w:t>.</w:t>
      </w:r>
    </w:p>
    <w:p w:rsidR="004737E2" w:rsidRDefault="004737E2" w:rsidP="00A351A0">
      <w:pPr>
        <w:ind w:firstLine="1418"/>
        <w:jc w:val="both"/>
        <w:rPr>
          <w:rFonts w:ascii="Arial" w:hAnsi="Arial" w:cs="Arial"/>
          <w:sz w:val="20"/>
          <w:szCs w:val="20"/>
        </w:rPr>
      </w:pPr>
      <w:r>
        <w:rPr>
          <w:rFonts w:ascii="Arial" w:hAnsi="Arial" w:cs="Arial"/>
          <w:b/>
          <w:sz w:val="20"/>
          <w:szCs w:val="20"/>
        </w:rPr>
        <w:t>Cláusula 13ª.</w:t>
      </w:r>
      <w:r>
        <w:rPr>
          <w:rFonts w:ascii="Arial" w:hAnsi="Arial" w:cs="Arial"/>
          <w:sz w:val="20"/>
          <w:szCs w:val="20"/>
        </w:rPr>
        <w:t xml:space="preserve"> O prazo para desenvolvimento </w:t>
      </w:r>
      <w:r w:rsidR="00B2243E">
        <w:rPr>
          <w:rFonts w:ascii="Arial" w:hAnsi="Arial" w:cs="Arial"/>
          <w:sz w:val="20"/>
          <w:szCs w:val="20"/>
        </w:rPr>
        <w:t>do software</w:t>
      </w:r>
      <w:r w:rsidR="001B3B7A">
        <w:rPr>
          <w:rFonts w:ascii="Arial" w:hAnsi="Arial" w:cs="Arial"/>
          <w:sz w:val="20"/>
          <w:szCs w:val="20"/>
        </w:rPr>
        <w:t>, definimos por módulos, da seguinte forma:</w:t>
      </w:r>
    </w:p>
    <w:p w:rsidR="001B3B7A" w:rsidRDefault="001B3B7A" w:rsidP="001B3B7A">
      <w:pPr>
        <w:pStyle w:val="PargrafodaLista"/>
        <w:numPr>
          <w:ilvl w:val="0"/>
          <w:numId w:val="4"/>
        </w:numPr>
        <w:jc w:val="both"/>
        <w:rPr>
          <w:rFonts w:ascii="Arial" w:hAnsi="Arial" w:cs="Arial"/>
          <w:sz w:val="20"/>
          <w:szCs w:val="20"/>
        </w:rPr>
      </w:pPr>
      <w:r>
        <w:rPr>
          <w:rFonts w:ascii="Arial" w:hAnsi="Arial" w:cs="Arial"/>
          <w:sz w:val="20"/>
          <w:szCs w:val="20"/>
        </w:rPr>
        <w:t xml:space="preserve">Os módulos: cadastros em geral (inclusive dos colaboradores e respectivos documentos); relatórios em geral e controle de ponto, entregamos no prazo de até </w:t>
      </w:r>
      <w:r>
        <w:rPr>
          <w:rFonts w:ascii="Arial" w:hAnsi="Arial" w:cs="Arial"/>
          <w:b/>
          <w:sz w:val="20"/>
          <w:szCs w:val="20"/>
        </w:rPr>
        <w:t>30 dias</w:t>
      </w:r>
      <w:r>
        <w:rPr>
          <w:rFonts w:ascii="Arial" w:hAnsi="Arial" w:cs="Arial"/>
          <w:sz w:val="20"/>
          <w:szCs w:val="20"/>
        </w:rPr>
        <w:t>.</w:t>
      </w:r>
    </w:p>
    <w:p w:rsidR="001B3B7A" w:rsidRPr="001B3B7A" w:rsidRDefault="001B3B7A" w:rsidP="001B3B7A">
      <w:pPr>
        <w:pStyle w:val="PargrafodaLista"/>
        <w:numPr>
          <w:ilvl w:val="0"/>
          <w:numId w:val="4"/>
        </w:numPr>
        <w:jc w:val="both"/>
        <w:rPr>
          <w:rFonts w:ascii="Arial" w:hAnsi="Arial" w:cs="Arial"/>
          <w:sz w:val="20"/>
          <w:szCs w:val="20"/>
        </w:rPr>
      </w:pPr>
      <w:r>
        <w:rPr>
          <w:rFonts w:ascii="Arial" w:hAnsi="Arial" w:cs="Arial"/>
          <w:sz w:val="20"/>
          <w:szCs w:val="20"/>
        </w:rPr>
        <w:t xml:space="preserve">O módulo restante, que é o controle de escalas de plantões, entregamos no prazo de até </w:t>
      </w:r>
      <w:r>
        <w:rPr>
          <w:rFonts w:ascii="Arial" w:hAnsi="Arial" w:cs="Arial"/>
          <w:b/>
          <w:sz w:val="20"/>
          <w:szCs w:val="20"/>
        </w:rPr>
        <w:t>60 dias</w:t>
      </w:r>
      <w:r>
        <w:rPr>
          <w:rFonts w:ascii="Arial" w:hAnsi="Arial" w:cs="Arial"/>
          <w:sz w:val="20"/>
          <w:szCs w:val="20"/>
        </w:rPr>
        <w:t>.</w:t>
      </w:r>
    </w:p>
    <w:p w:rsidR="00E8782C" w:rsidRPr="00E8782C" w:rsidRDefault="00E8782C" w:rsidP="00A351A0">
      <w:pPr>
        <w:ind w:firstLine="1418"/>
        <w:jc w:val="both"/>
        <w:rPr>
          <w:rFonts w:ascii="Arial" w:hAnsi="Arial" w:cs="Arial"/>
          <w:sz w:val="20"/>
          <w:szCs w:val="20"/>
        </w:rPr>
      </w:pPr>
    </w:p>
    <w:p w:rsidR="00A351A0" w:rsidRPr="00E8782C" w:rsidRDefault="00221B99" w:rsidP="00A351A0">
      <w:pPr>
        <w:jc w:val="both"/>
        <w:rPr>
          <w:rFonts w:ascii="Arial" w:hAnsi="Arial" w:cs="Arial"/>
          <w:sz w:val="20"/>
          <w:szCs w:val="20"/>
        </w:rPr>
      </w:pPr>
      <w:r w:rsidRPr="00E8782C">
        <w:rPr>
          <w:rFonts w:ascii="Arial" w:hAnsi="Arial" w:cs="Arial"/>
          <w:b/>
          <w:sz w:val="20"/>
          <w:szCs w:val="20"/>
        </w:rPr>
        <w:t>10</w:t>
      </w:r>
      <w:r w:rsidR="006438FA">
        <w:rPr>
          <w:rFonts w:ascii="Arial" w:hAnsi="Arial" w:cs="Arial"/>
          <w:b/>
          <w:sz w:val="20"/>
          <w:szCs w:val="20"/>
        </w:rPr>
        <w:t>.</w:t>
      </w:r>
      <w:r w:rsidR="00A351A0" w:rsidRPr="00E8782C">
        <w:rPr>
          <w:rFonts w:ascii="Arial" w:hAnsi="Arial" w:cs="Arial"/>
          <w:b/>
          <w:sz w:val="20"/>
          <w:szCs w:val="20"/>
        </w:rPr>
        <w:t xml:space="preserve"> DISPOSIÇÕES GERAIS</w:t>
      </w:r>
    </w:p>
    <w:p w:rsidR="00A351A0" w:rsidRPr="00E8782C" w:rsidRDefault="00603C9D" w:rsidP="00A351A0">
      <w:pPr>
        <w:ind w:firstLine="1418"/>
        <w:jc w:val="both"/>
        <w:rPr>
          <w:rFonts w:ascii="Arial" w:hAnsi="Arial" w:cs="Arial"/>
          <w:sz w:val="20"/>
          <w:szCs w:val="20"/>
        </w:rPr>
      </w:pPr>
      <w:r>
        <w:rPr>
          <w:rFonts w:ascii="Arial" w:hAnsi="Arial" w:cs="Arial"/>
          <w:b/>
          <w:sz w:val="20"/>
          <w:szCs w:val="20"/>
        </w:rPr>
        <w:t>Cláusula 14</w:t>
      </w:r>
      <w:r w:rsidR="00A351A0" w:rsidRPr="00E8782C">
        <w:rPr>
          <w:rFonts w:ascii="Arial" w:hAnsi="Arial" w:cs="Arial"/>
          <w:b/>
          <w:sz w:val="20"/>
          <w:szCs w:val="20"/>
        </w:rPr>
        <w:t>ª.</w:t>
      </w:r>
      <w:r w:rsidR="00A351A0" w:rsidRPr="00E8782C">
        <w:rPr>
          <w:rFonts w:ascii="Arial" w:hAnsi="Arial" w:cs="Arial"/>
          <w:sz w:val="20"/>
          <w:szCs w:val="20"/>
        </w:rPr>
        <w:t xml:space="preserve"> Obrigam-se ao presente contrato as partes, seus herdeiros e sucessores.</w:t>
      </w:r>
    </w:p>
    <w:p w:rsidR="00A351A0" w:rsidRPr="00E8782C" w:rsidRDefault="00A351A0" w:rsidP="00A351A0">
      <w:pPr>
        <w:ind w:firstLine="1418"/>
        <w:jc w:val="both"/>
        <w:rPr>
          <w:rFonts w:ascii="Arial" w:hAnsi="Arial" w:cs="Arial"/>
          <w:sz w:val="20"/>
          <w:szCs w:val="20"/>
        </w:rPr>
      </w:pPr>
      <w:r w:rsidRPr="00E8782C">
        <w:rPr>
          <w:rFonts w:ascii="Arial" w:hAnsi="Arial" w:cs="Arial"/>
          <w:b/>
          <w:sz w:val="20"/>
          <w:szCs w:val="20"/>
        </w:rPr>
        <w:t>Cláusu</w:t>
      </w:r>
      <w:r w:rsidR="00603C9D">
        <w:rPr>
          <w:rFonts w:ascii="Arial" w:hAnsi="Arial" w:cs="Arial"/>
          <w:b/>
          <w:sz w:val="20"/>
          <w:szCs w:val="20"/>
        </w:rPr>
        <w:t>la 15</w:t>
      </w:r>
      <w:r w:rsidRPr="00E8782C">
        <w:rPr>
          <w:rFonts w:ascii="Arial" w:hAnsi="Arial" w:cs="Arial"/>
          <w:b/>
          <w:sz w:val="20"/>
          <w:szCs w:val="20"/>
        </w:rPr>
        <w:t>ª.</w:t>
      </w:r>
      <w:r w:rsidRPr="00E8782C">
        <w:rPr>
          <w:rFonts w:ascii="Arial" w:hAnsi="Arial" w:cs="Arial"/>
          <w:sz w:val="20"/>
          <w:szCs w:val="20"/>
        </w:rPr>
        <w:t xml:space="preserve"> Os serviços prestados pelo </w:t>
      </w:r>
      <w:r w:rsidRPr="00E8782C">
        <w:rPr>
          <w:rFonts w:ascii="Arial" w:hAnsi="Arial" w:cs="Arial"/>
          <w:b/>
          <w:sz w:val="20"/>
          <w:szCs w:val="20"/>
        </w:rPr>
        <w:t>CONTRATADO</w:t>
      </w:r>
      <w:r w:rsidRPr="00E8782C">
        <w:rPr>
          <w:rFonts w:ascii="Arial" w:hAnsi="Arial" w:cs="Arial"/>
          <w:sz w:val="20"/>
          <w:szCs w:val="20"/>
        </w:rPr>
        <w:t xml:space="preserve"> ao </w:t>
      </w:r>
      <w:r w:rsidRPr="00E8782C">
        <w:rPr>
          <w:rFonts w:ascii="Arial" w:hAnsi="Arial" w:cs="Arial"/>
          <w:b/>
          <w:sz w:val="20"/>
          <w:szCs w:val="20"/>
        </w:rPr>
        <w:t>CONTRATANTE</w:t>
      </w:r>
      <w:r w:rsidRPr="00E8782C">
        <w:rPr>
          <w:rFonts w:ascii="Arial" w:hAnsi="Arial" w:cs="Arial"/>
          <w:sz w:val="20"/>
          <w:szCs w:val="20"/>
        </w:rPr>
        <w:t xml:space="preserve"> não configuram relações empregatícias de qualquer espécie, tendo, antes, a natureza de prestação de serviços, os quais serão regidos pelas normas do Direito Civil, não sujeitando as partes aos deveres decorrentes da legislação trabalhista, nem atribuindo às mesmas os direitos correspondentes.</w:t>
      </w:r>
    </w:p>
    <w:p w:rsidR="00AC563E" w:rsidRPr="00E8782C" w:rsidRDefault="00AC563E" w:rsidP="00AC563E">
      <w:pPr>
        <w:jc w:val="both"/>
        <w:rPr>
          <w:rFonts w:ascii="Arial" w:hAnsi="Arial" w:cs="Arial"/>
          <w:sz w:val="20"/>
          <w:szCs w:val="20"/>
        </w:rPr>
      </w:pPr>
    </w:p>
    <w:p w:rsidR="00AC563E" w:rsidRPr="00E8782C" w:rsidRDefault="006920C7" w:rsidP="00AC563E">
      <w:pPr>
        <w:jc w:val="both"/>
        <w:rPr>
          <w:rFonts w:ascii="Arial" w:hAnsi="Arial" w:cs="Arial"/>
          <w:sz w:val="20"/>
          <w:szCs w:val="20"/>
        </w:rPr>
      </w:pPr>
      <w:r w:rsidRPr="00E8782C">
        <w:rPr>
          <w:rFonts w:ascii="Arial" w:hAnsi="Arial" w:cs="Arial"/>
          <w:b/>
          <w:sz w:val="20"/>
          <w:szCs w:val="20"/>
        </w:rPr>
        <w:t>11</w:t>
      </w:r>
      <w:r w:rsidR="006438FA">
        <w:rPr>
          <w:rFonts w:ascii="Arial" w:hAnsi="Arial" w:cs="Arial"/>
          <w:b/>
          <w:sz w:val="20"/>
          <w:szCs w:val="20"/>
        </w:rPr>
        <w:t>.</w:t>
      </w:r>
      <w:r w:rsidR="00AC563E" w:rsidRPr="00E8782C">
        <w:rPr>
          <w:rFonts w:ascii="Arial" w:hAnsi="Arial" w:cs="Arial"/>
          <w:b/>
          <w:sz w:val="20"/>
          <w:szCs w:val="20"/>
        </w:rPr>
        <w:t xml:space="preserve"> DO FORO</w:t>
      </w:r>
    </w:p>
    <w:p w:rsidR="00AC563E" w:rsidRPr="00E8782C" w:rsidRDefault="00603C9D" w:rsidP="00AC563E">
      <w:pPr>
        <w:ind w:firstLine="1418"/>
        <w:jc w:val="both"/>
        <w:rPr>
          <w:rFonts w:ascii="Arial" w:hAnsi="Arial" w:cs="Arial"/>
          <w:sz w:val="20"/>
          <w:szCs w:val="20"/>
        </w:rPr>
      </w:pPr>
      <w:r>
        <w:rPr>
          <w:rFonts w:ascii="Arial" w:hAnsi="Arial" w:cs="Arial"/>
          <w:b/>
          <w:sz w:val="20"/>
          <w:szCs w:val="20"/>
        </w:rPr>
        <w:t>Cláusula 16</w:t>
      </w:r>
      <w:r w:rsidR="00AC563E" w:rsidRPr="00E8782C">
        <w:rPr>
          <w:rFonts w:ascii="Arial" w:hAnsi="Arial" w:cs="Arial"/>
          <w:b/>
          <w:sz w:val="20"/>
          <w:szCs w:val="20"/>
        </w:rPr>
        <w:t>ª.</w:t>
      </w:r>
      <w:r w:rsidR="00AC563E" w:rsidRPr="00E8782C">
        <w:rPr>
          <w:rFonts w:ascii="Arial" w:hAnsi="Arial" w:cs="Arial"/>
          <w:sz w:val="20"/>
          <w:szCs w:val="20"/>
        </w:rPr>
        <w:t xml:space="preserve"> Para dirimir quaisquer controvérsias oriundas do </w:t>
      </w:r>
      <w:r w:rsidR="00AC563E" w:rsidRPr="00E8782C">
        <w:rPr>
          <w:rFonts w:ascii="Arial" w:hAnsi="Arial" w:cs="Arial"/>
          <w:b/>
          <w:sz w:val="20"/>
          <w:szCs w:val="20"/>
        </w:rPr>
        <w:t>CONTRATO</w:t>
      </w:r>
      <w:r w:rsidR="00AC563E" w:rsidRPr="00E8782C">
        <w:rPr>
          <w:rFonts w:ascii="Arial" w:hAnsi="Arial" w:cs="Arial"/>
          <w:sz w:val="20"/>
          <w:szCs w:val="20"/>
        </w:rPr>
        <w:t>, as partes elegem o foro da comarca de Mossoró;</w:t>
      </w:r>
    </w:p>
    <w:p w:rsidR="001564E4" w:rsidRPr="00E8782C" w:rsidRDefault="00D77A6F" w:rsidP="001564E4">
      <w:pPr>
        <w:ind w:firstLine="1418"/>
        <w:jc w:val="both"/>
        <w:rPr>
          <w:rFonts w:ascii="Arial" w:hAnsi="Arial" w:cs="Arial"/>
          <w:sz w:val="20"/>
          <w:szCs w:val="20"/>
        </w:rPr>
      </w:pPr>
      <w:r>
        <w:rPr>
          <w:rFonts w:ascii="Arial" w:hAnsi="Arial" w:cs="Arial"/>
          <w:b/>
          <w:sz w:val="20"/>
          <w:szCs w:val="20"/>
        </w:rPr>
        <w:t>Cláusula 1</w:t>
      </w:r>
      <w:r w:rsidR="00603C9D">
        <w:rPr>
          <w:rFonts w:ascii="Arial" w:hAnsi="Arial" w:cs="Arial"/>
          <w:b/>
          <w:sz w:val="20"/>
          <w:szCs w:val="20"/>
        </w:rPr>
        <w:t>7</w:t>
      </w:r>
      <w:r w:rsidR="001564E4" w:rsidRPr="00E8782C">
        <w:rPr>
          <w:rFonts w:ascii="Arial" w:hAnsi="Arial" w:cs="Arial"/>
          <w:b/>
          <w:sz w:val="20"/>
          <w:szCs w:val="20"/>
        </w:rPr>
        <w:t>ª.</w:t>
      </w:r>
      <w:r w:rsidR="001564E4" w:rsidRPr="00E8782C">
        <w:rPr>
          <w:rFonts w:ascii="Arial" w:hAnsi="Arial" w:cs="Arial"/>
          <w:sz w:val="20"/>
          <w:szCs w:val="20"/>
        </w:rPr>
        <w:t xml:space="preserve"> </w:t>
      </w:r>
      <w:r w:rsidR="00DC55F9" w:rsidRPr="00E8782C">
        <w:rPr>
          <w:rFonts w:ascii="Arial" w:hAnsi="Arial" w:cs="Arial"/>
          <w:sz w:val="20"/>
          <w:szCs w:val="20"/>
        </w:rPr>
        <w:t>Data de assinatura</w:t>
      </w:r>
      <w:r w:rsidR="001564E4" w:rsidRPr="00E8782C">
        <w:rPr>
          <w:rFonts w:ascii="Arial" w:hAnsi="Arial" w:cs="Arial"/>
          <w:sz w:val="20"/>
          <w:szCs w:val="20"/>
        </w:rPr>
        <w:t xml:space="preserve">: ___ de __________ </w:t>
      </w:r>
      <w:proofErr w:type="spellStart"/>
      <w:r w:rsidR="001564E4" w:rsidRPr="00E8782C">
        <w:rPr>
          <w:rFonts w:ascii="Arial" w:hAnsi="Arial" w:cs="Arial"/>
          <w:sz w:val="20"/>
          <w:szCs w:val="20"/>
        </w:rPr>
        <w:t>de</w:t>
      </w:r>
      <w:proofErr w:type="spellEnd"/>
      <w:r w:rsidR="001564E4" w:rsidRPr="00E8782C">
        <w:rPr>
          <w:rFonts w:ascii="Arial" w:hAnsi="Arial" w:cs="Arial"/>
          <w:sz w:val="20"/>
          <w:szCs w:val="20"/>
        </w:rPr>
        <w:t xml:space="preserve"> ____;</w:t>
      </w:r>
    </w:p>
    <w:p w:rsidR="00221B99" w:rsidRPr="00E8782C" w:rsidRDefault="001564E4" w:rsidP="00221B99">
      <w:pPr>
        <w:ind w:firstLine="1418"/>
        <w:jc w:val="both"/>
        <w:rPr>
          <w:rFonts w:ascii="Arial" w:hAnsi="Arial" w:cs="Arial"/>
          <w:sz w:val="20"/>
          <w:szCs w:val="20"/>
        </w:rPr>
      </w:pPr>
      <w:r w:rsidRPr="00E8782C">
        <w:rPr>
          <w:rFonts w:ascii="Arial" w:hAnsi="Arial" w:cs="Arial"/>
          <w:sz w:val="20"/>
          <w:szCs w:val="20"/>
        </w:rPr>
        <w:t>E por estarem assim justos e contratados, firmam o presente instrume</w:t>
      </w:r>
      <w:r w:rsidR="00221B99" w:rsidRPr="00E8782C">
        <w:rPr>
          <w:rFonts w:ascii="Arial" w:hAnsi="Arial" w:cs="Arial"/>
          <w:sz w:val="20"/>
          <w:szCs w:val="20"/>
        </w:rPr>
        <w:t>nto, em duas vias de igual teor.</w:t>
      </w:r>
    </w:p>
    <w:p w:rsidR="00221B99" w:rsidRDefault="00221B99" w:rsidP="00221B99">
      <w:pPr>
        <w:ind w:firstLine="1418"/>
        <w:jc w:val="both"/>
        <w:rPr>
          <w:rFonts w:ascii="Arial" w:hAnsi="Arial" w:cs="Arial"/>
          <w:sz w:val="24"/>
          <w:szCs w:val="24"/>
        </w:rPr>
      </w:pPr>
    </w:p>
    <w:p w:rsidR="00221B99" w:rsidRDefault="00221B99" w:rsidP="00221B99">
      <w:pPr>
        <w:ind w:firstLine="1418"/>
        <w:jc w:val="both"/>
        <w:rPr>
          <w:rFonts w:ascii="Arial" w:hAnsi="Arial" w:cs="Arial"/>
          <w:sz w:val="24"/>
          <w:szCs w:val="24"/>
        </w:rPr>
      </w:pPr>
    </w:p>
    <w:p w:rsidR="00221B99" w:rsidRPr="00221B99" w:rsidRDefault="00221B99" w:rsidP="00221B99">
      <w:pPr>
        <w:ind w:firstLine="1418"/>
        <w:jc w:val="both"/>
        <w:rPr>
          <w:rFonts w:ascii="Arial" w:hAnsi="Arial" w:cs="Arial"/>
          <w:sz w:val="24"/>
          <w:szCs w:val="24"/>
        </w:rPr>
        <w:sectPr w:rsidR="00221B99" w:rsidRPr="00221B99">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638"/>
        <w:gridCol w:w="3776"/>
      </w:tblGrid>
      <w:tr w:rsidR="001E6151" w:rsidTr="001E6151">
        <w:tc>
          <w:tcPr>
            <w:tcW w:w="4106" w:type="dxa"/>
          </w:tcPr>
          <w:p w:rsidR="001E6151" w:rsidRDefault="001E6151" w:rsidP="00221B99">
            <w:pPr>
              <w:jc w:val="both"/>
              <w:rPr>
                <w:rFonts w:ascii="Arial" w:hAnsi="Arial" w:cs="Arial"/>
                <w:b/>
                <w:sz w:val="20"/>
                <w:szCs w:val="20"/>
              </w:rPr>
            </w:pPr>
            <w:r>
              <w:rPr>
                <w:rFonts w:ascii="Arial" w:hAnsi="Arial" w:cs="Arial"/>
                <w:b/>
                <w:sz w:val="20"/>
                <w:szCs w:val="20"/>
              </w:rPr>
              <w:lastRenderedPageBreak/>
              <w:t xml:space="preserve">CONTRATANTE: </w:t>
            </w:r>
          </w:p>
          <w:p w:rsidR="001E6151" w:rsidRPr="001E6151" w:rsidRDefault="001B3B7A" w:rsidP="00221B99">
            <w:pPr>
              <w:jc w:val="both"/>
              <w:rPr>
                <w:rFonts w:ascii="Arial" w:hAnsi="Arial" w:cs="Arial"/>
                <w:b/>
                <w:sz w:val="20"/>
                <w:szCs w:val="20"/>
              </w:rPr>
            </w:pPr>
            <w:proofErr w:type="spellStart"/>
            <w:r>
              <w:rPr>
                <w:rFonts w:ascii="Arial" w:hAnsi="Arial" w:cs="Arial"/>
                <w:sz w:val="20"/>
                <w:szCs w:val="20"/>
              </w:rPr>
              <w:t>Cooperfisio</w:t>
            </w:r>
            <w:proofErr w:type="spellEnd"/>
            <w:r>
              <w:rPr>
                <w:rFonts w:ascii="Arial" w:hAnsi="Arial" w:cs="Arial"/>
                <w:sz w:val="20"/>
                <w:szCs w:val="20"/>
              </w:rPr>
              <w:t xml:space="preserve"> Fisioterapia e Soluções em Saúde LTDA</w:t>
            </w:r>
          </w:p>
        </w:tc>
        <w:tc>
          <w:tcPr>
            <w:tcW w:w="709" w:type="dxa"/>
          </w:tcPr>
          <w:p w:rsidR="001E6151" w:rsidRPr="001E6151" w:rsidRDefault="001E6151" w:rsidP="00221B99">
            <w:pPr>
              <w:jc w:val="both"/>
              <w:rPr>
                <w:rFonts w:ascii="Arial" w:hAnsi="Arial" w:cs="Arial"/>
                <w:b/>
                <w:sz w:val="20"/>
                <w:szCs w:val="20"/>
              </w:rPr>
            </w:pPr>
          </w:p>
        </w:tc>
        <w:tc>
          <w:tcPr>
            <w:tcW w:w="3679" w:type="dxa"/>
          </w:tcPr>
          <w:p w:rsidR="001E6151" w:rsidRDefault="001E6151" w:rsidP="001E6151">
            <w:pPr>
              <w:jc w:val="both"/>
              <w:rPr>
                <w:rFonts w:ascii="Arial" w:hAnsi="Arial" w:cs="Arial"/>
                <w:b/>
                <w:sz w:val="20"/>
                <w:szCs w:val="20"/>
              </w:rPr>
            </w:pPr>
            <w:r>
              <w:rPr>
                <w:rFonts w:ascii="Arial" w:hAnsi="Arial" w:cs="Arial"/>
                <w:b/>
                <w:sz w:val="20"/>
                <w:szCs w:val="20"/>
              </w:rPr>
              <w:t xml:space="preserve">CONTRATADO: </w:t>
            </w:r>
          </w:p>
          <w:p w:rsidR="001E6151" w:rsidRPr="001E6151" w:rsidRDefault="001E6151" w:rsidP="001E6151">
            <w:pPr>
              <w:jc w:val="both"/>
              <w:rPr>
                <w:rFonts w:ascii="Arial" w:hAnsi="Arial" w:cs="Arial"/>
                <w:sz w:val="20"/>
                <w:szCs w:val="20"/>
              </w:rPr>
            </w:pPr>
            <w:proofErr w:type="spellStart"/>
            <w:r>
              <w:rPr>
                <w:rFonts w:ascii="Arial" w:hAnsi="Arial" w:cs="Arial"/>
                <w:sz w:val="20"/>
                <w:szCs w:val="20"/>
              </w:rPr>
              <w:t>ContainerTI</w:t>
            </w:r>
            <w:proofErr w:type="spellEnd"/>
            <w:r>
              <w:rPr>
                <w:rFonts w:ascii="Arial" w:hAnsi="Arial" w:cs="Arial"/>
                <w:sz w:val="20"/>
                <w:szCs w:val="20"/>
              </w:rPr>
              <w:t xml:space="preserve"> – Soluções em Informática</w:t>
            </w:r>
          </w:p>
        </w:tc>
      </w:tr>
      <w:tr w:rsidR="001E6151" w:rsidTr="001E6151">
        <w:tc>
          <w:tcPr>
            <w:tcW w:w="4106" w:type="dxa"/>
          </w:tcPr>
          <w:p w:rsidR="001E6151" w:rsidRDefault="001E6151" w:rsidP="00221B99">
            <w:pPr>
              <w:jc w:val="both"/>
              <w:rPr>
                <w:rFonts w:ascii="Arial" w:hAnsi="Arial" w:cs="Arial"/>
                <w:sz w:val="20"/>
                <w:szCs w:val="20"/>
              </w:rPr>
            </w:pPr>
          </w:p>
          <w:p w:rsidR="001E6151" w:rsidRDefault="001E6151" w:rsidP="00221B99">
            <w:pPr>
              <w:jc w:val="both"/>
              <w:rPr>
                <w:rFonts w:ascii="Arial" w:hAnsi="Arial" w:cs="Arial"/>
                <w:sz w:val="20"/>
                <w:szCs w:val="20"/>
              </w:rPr>
            </w:pPr>
            <w:r>
              <w:rPr>
                <w:rFonts w:ascii="Arial" w:hAnsi="Arial" w:cs="Arial"/>
                <w:sz w:val="20"/>
                <w:szCs w:val="20"/>
              </w:rPr>
              <w:t>__________________________________</w:t>
            </w:r>
          </w:p>
        </w:tc>
        <w:tc>
          <w:tcPr>
            <w:tcW w:w="709" w:type="dxa"/>
          </w:tcPr>
          <w:p w:rsidR="001E6151" w:rsidRDefault="001E6151" w:rsidP="00221B99">
            <w:pPr>
              <w:jc w:val="both"/>
              <w:rPr>
                <w:rFonts w:ascii="Arial" w:hAnsi="Arial" w:cs="Arial"/>
                <w:sz w:val="20"/>
                <w:szCs w:val="20"/>
              </w:rPr>
            </w:pPr>
          </w:p>
        </w:tc>
        <w:tc>
          <w:tcPr>
            <w:tcW w:w="3679" w:type="dxa"/>
          </w:tcPr>
          <w:p w:rsidR="001E6151" w:rsidRDefault="001E6151" w:rsidP="00221B99">
            <w:pPr>
              <w:jc w:val="both"/>
              <w:rPr>
                <w:rFonts w:ascii="Arial" w:hAnsi="Arial" w:cs="Arial"/>
                <w:sz w:val="20"/>
                <w:szCs w:val="20"/>
              </w:rPr>
            </w:pPr>
          </w:p>
          <w:p w:rsidR="001E6151" w:rsidRDefault="001E6151" w:rsidP="00221B99">
            <w:pPr>
              <w:jc w:val="both"/>
              <w:rPr>
                <w:rFonts w:ascii="Arial" w:hAnsi="Arial" w:cs="Arial"/>
                <w:sz w:val="20"/>
                <w:szCs w:val="20"/>
              </w:rPr>
            </w:pPr>
            <w:r>
              <w:rPr>
                <w:rFonts w:ascii="Arial" w:hAnsi="Arial" w:cs="Arial"/>
                <w:sz w:val="20"/>
                <w:szCs w:val="20"/>
              </w:rPr>
              <w:t>________________________________</w:t>
            </w:r>
          </w:p>
        </w:tc>
      </w:tr>
      <w:tr w:rsidR="001E6151" w:rsidTr="001E6151">
        <w:tc>
          <w:tcPr>
            <w:tcW w:w="4106" w:type="dxa"/>
          </w:tcPr>
          <w:p w:rsidR="001E6151" w:rsidRDefault="00DF163B" w:rsidP="001E6151">
            <w:pPr>
              <w:jc w:val="center"/>
              <w:rPr>
                <w:rFonts w:ascii="Arial" w:hAnsi="Arial" w:cs="Arial"/>
                <w:sz w:val="20"/>
                <w:szCs w:val="20"/>
              </w:rPr>
            </w:pPr>
            <w:r>
              <w:rPr>
                <w:rFonts w:ascii="Arial" w:hAnsi="Arial" w:cs="Arial"/>
                <w:sz w:val="20"/>
                <w:szCs w:val="20"/>
              </w:rPr>
              <w:t>Sarah Mabel Diógenes Holanda Araújo</w:t>
            </w:r>
          </w:p>
        </w:tc>
        <w:tc>
          <w:tcPr>
            <w:tcW w:w="709" w:type="dxa"/>
          </w:tcPr>
          <w:p w:rsidR="001E6151" w:rsidRDefault="001E6151" w:rsidP="00221B99">
            <w:pPr>
              <w:jc w:val="both"/>
              <w:rPr>
                <w:rFonts w:ascii="Arial" w:hAnsi="Arial" w:cs="Arial"/>
                <w:sz w:val="20"/>
                <w:szCs w:val="20"/>
              </w:rPr>
            </w:pPr>
          </w:p>
        </w:tc>
        <w:tc>
          <w:tcPr>
            <w:tcW w:w="3679" w:type="dxa"/>
          </w:tcPr>
          <w:p w:rsidR="001E6151" w:rsidRDefault="001E6151" w:rsidP="001E6151">
            <w:pPr>
              <w:jc w:val="center"/>
              <w:rPr>
                <w:rFonts w:ascii="Arial" w:hAnsi="Arial" w:cs="Arial"/>
                <w:sz w:val="20"/>
                <w:szCs w:val="20"/>
              </w:rPr>
            </w:pPr>
            <w:r>
              <w:rPr>
                <w:rFonts w:ascii="Arial" w:hAnsi="Arial" w:cs="Arial"/>
                <w:sz w:val="20"/>
                <w:szCs w:val="20"/>
              </w:rPr>
              <w:t>Fernando Igor S. A. de Medeiros</w:t>
            </w:r>
          </w:p>
        </w:tc>
      </w:tr>
      <w:tr w:rsidR="001E6151" w:rsidTr="001E6151">
        <w:tc>
          <w:tcPr>
            <w:tcW w:w="4106" w:type="dxa"/>
          </w:tcPr>
          <w:p w:rsidR="001E6151" w:rsidRDefault="00C600AE" w:rsidP="001E6151">
            <w:pPr>
              <w:jc w:val="center"/>
              <w:rPr>
                <w:rFonts w:ascii="Arial" w:hAnsi="Arial" w:cs="Arial"/>
                <w:sz w:val="20"/>
                <w:szCs w:val="20"/>
              </w:rPr>
            </w:pPr>
            <w:r>
              <w:rPr>
                <w:rFonts w:ascii="Arial" w:hAnsi="Arial" w:cs="Arial"/>
                <w:sz w:val="20"/>
                <w:szCs w:val="20"/>
              </w:rPr>
              <w:t>Diretor</w:t>
            </w:r>
            <w:r w:rsidR="00DF163B">
              <w:rPr>
                <w:rFonts w:ascii="Arial" w:hAnsi="Arial" w:cs="Arial"/>
                <w:sz w:val="20"/>
                <w:szCs w:val="20"/>
              </w:rPr>
              <w:t>a</w:t>
            </w:r>
            <w:bookmarkStart w:id="0" w:name="_GoBack"/>
            <w:bookmarkEnd w:id="0"/>
          </w:p>
        </w:tc>
        <w:tc>
          <w:tcPr>
            <w:tcW w:w="709" w:type="dxa"/>
          </w:tcPr>
          <w:p w:rsidR="001E6151" w:rsidRDefault="001E6151" w:rsidP="00221B99">
            <w:pPr>
              <w:jc w:val="both"/>
              <w:rPr>
                <w:rFonts w:ascii="Arial" w:hAnsi="Arial" w:cs="Arial"/>
                <w:sz w:val="20"/>
                <w:szCs w:val="20"/>
              </w:rPr>
            </w:pPr>
          </w:p>
        </w:tc>
        <w:tc>
          <w:tcPr>
            <w:tcW w:w="3679" w:type="dxa"/>
          </w:tcPr>
          <w:p w:rsidR="001E6151" w:rsidRDefault="00192DE0" w:rsidP="001E6151">
            <w:pPr>
              <w:jc w:val="center"/>
              <w:rPr>
                <w:rFonts w:ascii="Arial" w:hAnsi="Arial" w:cs="Arial"/>
                <w:sz w:val="20"/>
                <w:szCs w:val="20"/>
              </w:rPr>
            </w:pPr>
            <w:r>
              <w:rPr>
                <w:rFonts w:ascii="Arial" w:hAnsi="Arial" w:cs="Arial"/>
                <w:sz w:val="20"/>
                <w:szCs w:val="20"/>
              </w:rPr>
              <w:t>Diretor</w:t>
            </w:r>
          </w:p>
        </w:tc>
      </w:tr>
    </w:tbl>
    <w:p w:rsidR="00EC6FAE" w:rsidRPr="00EC6FAE" w:rsidRDefault="00EC6FAE" w:rsidP="00221B99">
      <w:pPr>
        <w:jc w:val="both"/>
        <w:rPr>
          <w:rFonts w:ascii="Arial" w:hAnsi="Arial" w:cs="Arial"/>
          <w:sz w:val="20"/>
          <w:szCs w:val="20"/>
        </w:rPr>
      </w:pPr>
    </w:p>
    <w:sectPr w:rsidR="00EC6FAE" w:rsidRPr="00EC6FAE" w:rsidSect="00221B9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AF9" w:rsidRDefault="001C1AF9" w:rsidP="005B3BA5">
      <w:pPr>
        <w:spacing w:after="0" w:line="240" w:lineRule="auto"/>
      </w:pPr>
      <w:r>
        <w:separator/>
      </w:r>
    </w:p>
  </w:endnote>
  <w:endnote w:type="continuationSeparator" w:id="0">
    <w:p w:rsidR="001C1AF9" w:rsidRDefault="001C1AF9" w:rsidP="005B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BA5" w:rsidRDefault="005B3BA5">
    <w:pPr>
      <w:pStyle w:val="Rodap"/>
      <w:pBdr>
        <w:bottom w:val="single" w:sz="6" w:space="1" w:color="auto"/>
      </w:pBdr>
    </w:pPr>
  </w:p>
  <w:p w:rsidR="005B3BA5" w:rsidRDefault="005B3BA5">
    <w:pPr>
      <w:pStyle w:val="Rodap"/>
    </w:pPr>
  </w:p>
  <w:p w:rsidR="005B3BA5" w:rsidRPr="00366668" w:rsidRDefault="001C1AF9" w:rsidP="005B3BA5">
    <w:pPr>
      <w:pStyle w:val="Rodap"/>
      <w:jc w:val="center"/>
      <w:rPr>
        <w:rFonts w:ascii="Arial" w:hAnsi="Arial" w:cs="Arial"/>
        <w:color w:val="C00000"/>
        <w:sz w:val="20"/>
        <w:szCs w:val="20"/>
      </w:rPr>
    </w:pPr>
    <w:hyperlink r:id="rId1" w:history="1">
      <w:r w:rsidR="005B3BA5" w:rsidRPr="00366668">
        <w:rPr>
          <w:rStyle w:val="Hyperlink"/>
          <w:rFonts w:ascii="Arial" w:hAnsi="Arial" w:cs="Arial"/>
          <w:color w:val="C00000"/>
          <w:sz w:val="20"/>
          <w:szCs w:val="20"/>
          <w:u w:val="none"/>
        </w:rPr>
        <w:t>www.containerti.com.br</w:t>
      </w:r>
    </w:hyperlink>
    <w:r w:rsidR="005B3BA5" w:rsidRPr="00366668">
      <w:rPr>
        <w:rFonts w:ascii="Arial" w:hAnsi="Arial" w:cs="Arial"/>
        <w:color w:val="C00000"/>
        <w:sz w:val="20"/>
        <w:szCs w:val="20"/>
      </w:rPr>
      <w:t xml:space="preserve"> / contato@containerti.com.br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AF9" w:rsidRDefault="001C1AF9" w:rsidP="005B3BA5">
      <w:pPr>
        <w:spacing w:after="0" w:line="240" w:lineRule="auto"/>
      </w:pPr>
      <w:r>
        <w:separator/>
      </w:r>
    </w:p>
  </w:footnote>
  <w:footnote w:type="continuationSeparator" w:id="0">
    <w:p w:rsidR="001C1AF9" w:rsidRDefault="001C1AF9" w:rsidP="005B3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5A" w:rsidRDefault="001C1AF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9410" o:spid="_x0000_s2056" type="#_x0000_t75" style="position:absolute;margin-left:0;margin-top:0;width:425.1pt;height:466.15pt;z-index:-251657216;mso-position-horizontal:center;mso-position-horizontal-relative:margin;mso-position-vertical:center;mso-position-vertical-relative:margin" o:allowincell="f">
          <v:imagedata r:id="rId1" o:title="containerCinz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BA5" w:rsidRDefault="001C1AF9" w:rsidP="005B3BA5">
    <w:pPr>
      <w:pStyle w:val="Cabealho"/>
      <w:pBdr>
        <w:bottom w:val="single" w:sz="6" w:space="1" w:color="auto"/>
      </w:pBdr>
      <w:jc w:val="cent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9411" o:spid="_x0000_s2057" type="#_x0000_t75" style="position:absolute;left:0;text-align:left;margin-left:0;margin-top:0;width:425.1pt;height:466.15pt;z-index:-251656192;mso-position-horizontal:center;mso-position-horizontal-relative:margin;mso-position-vertical:center;mso-position-vertical-relative:margin" o:allowincell="f">
          <v:imagedata r:id="rId1" o:title="containerCinza"/>
          <w10:wrap anchorx="margin" anchory="margin"/>
        </v:shape>
      </w:pict>
    </w:r>
    <w:r w:rsidR="005B3BA5">
      <w:rPr>
        <w:noProof/>
        <w:lang w:eastAsia="pt-BR"/>
      </w:rPr>
      <w:drawing>
        <wp:inline distT="0" distB="0" distL="0" distR="0">
          <wp:extent cx="1231286" cy="723900"/>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721" cy="725920"/>
                  </a:xfrm>
                  <a:prstGeom prst="rect">
                    <a:avLst/>
                  </a:prstGeom>
                </pic:spPr>
              </pic:pic>
            </a:graphicData>
          </a:graphic>
        </wp:inline>
      </w:drawing>
    </w:r>
  </w:p>
  <w:p w:rsidR="005B3BA5" w:rsidRDefault="005B3BA5" w:rsidP="005B3BA5">
    <w:pPr>
      <w:pStyle w:val="Cabealho"/>
      <w:pBdr>
        <w:bottom w:val="single" w:sz="6" w:space="1" w:color="auto"/>
      </w:pBdr>
      <w:jc w:val="center"/>
    </w:pPr>
  </w:p>
  <w:p w:rsidR="005B3BA5" w:rsidRDefault="005B3BA5" w:rsidP="005B3BA5">
    <w:pPr>
      <w:pStyle w:val="Cabealho"/>
      <w:jc w:val="center"/>
    </w:pPr>
  </w:p>
  <w:p w:rsidR="005B3BA5" w:rsidRDefault="005B3BA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5A" w:rsidRDefault="001C1AF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9409" o:spid="_x0000_s2055" type="#_x0000_t75" style="position:absolute;margin-left:0;margin-top:0;width:425.1pt;height:466.15pt;z-index:-251658240;mso-position-horizontal:center;mso-position-horizontal-relative:margin;mso-position-vertical:center;mso-position-vertical-relative:margin" o:allowincell="f">
          <v:imagedata r:id="rId1" o:title="containerCinz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3B11"/>
    <w:multiLevelType w:val="hybridMultilevel"/>
    <w:tmpl w:val="B9CC4642"/>
    <w:lvl w:ilvl="0" w:tplc="CE02B14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1AAE3EBC"/>
    <w:multiLevelType w:val="hybridMultilevel"/>
    <w:tmpl w:val="60B6A1C4"/>
    <w:lvl w:ilvl="0" w:tplc="337806E8">
      <w:start w:val="7"/>
      <w:numFmt w:val="bullet"/>
      <w:lvlText w:val=""/>
      <w:lvlJc w:val="left"/>
      <w:pPr>
        <w:ind w:left="1778" w:hanging="360"/>
      </w:pPr>
      <w:rPr>
        <w:rFonts w:ascii="Symbol" w:eastAsiaTheme="minorHAnsi" w:hAnsi="Symbol" w:cs="Aria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2">
    <w:nsid w:val="5358288C"/>
    <w:multiLevelType w:val="hybridMultilevel"/>
    <w:tmpl w:val="A46A0F5C"/>
    <w:lvl w:ilvl="0" w:tplc="AAE0FFB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6F961DDF"/>
    <w:multiLevelType w:val="hybridMultilevel"/>
    <w:tmpl w:val="8ECCA7EC"/>
    <w:lvl w:ilvl="0" w:tplc="9170D9A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A5"/>
    <w:rsid w:val="000229B3"/>
    <w:rsid w:val="0003124B"/>
    <w:rsid w:val="00032BBC"/>
    <w:rsid w:val="000E2A07"/>
    <w:rsid w:val="00116648"/>
    <w:rsid w:val="001441C1"/>
    <w:rsid w:val="001564E4"/>
    <w:rsid w:val="0015737F"/>
    <w:rsid w:val="00192DE0"/>
    <w:rsid w:val="00195712"/>
    <w:rsid w:val="001A080A"/>
    <w:rsid w:val="001A41E9"/>
    <w:rsid w:val="001B3B7A"/>
    <w:rsid w:val="001C1AF9"/>
    <w:rsid w:val="001E6151"/>
    <w:rsid w:val="00221B99"/>
    <w:rsid w:val="00260D6E"/>
    <w:rsid w:val="00274605"/>
    <w:rsid w:val="002C3A2B"/>
    <w:rsid w:val="002F34A1"/>
    <w:rsid w:val="00307FA6"/>
    <w:rsid w:val="00366668"/>
    <w:rsid w:val="00373F1A"/>
    <w:rsid w:val="003A5B35"/>
    <w:rsid w:val="003B4F30"/>
    <w:rsid w:val="00413FB4"/>
    <w:rsid w:val="00436F09"/>
    <w:rsid w:val="00443204"/>
    <w:rsid w:val="004737E2"/>
    <w:rsid w:val="0049626F"/>
    <w:rsid w:val="004B211A"/>
    <w:rsid w:val="00500E79"/>
    <w:rsid w:val="0051702F"/>
    <w:rsid w:val="0054621D"/>
    <w:rsid w:val="00563E1A"/>
    <w:rsid w:val="00564F0A"/>
    <w:rsid w:val="005931B3"/>
    <w:rsid w:val="005B3BA5"/>
    <w:rsid w:val="005D3146"/>
    <w:rsid w:val="005F205A"/>
    <w:rsid w:val="00603C9D"/>
    <w:rsid w:val="0060536F"/>
    <w:rsid w:val="00634292"/>
    <w:rsid w:val="006438FA"/>
    <w:rsid w:val="006920C7"/>
    <w:rsid w:val="006B731C"/>
    <w:rsid w:val="00742D71"/>
    <w:rsid w:val="007620BF"/>
    <w:rsid w:val="007A798C"/>
    <w:rsid w:val="007C5E24"/>
    <w:rsid w:val="007D3E3F"/>
    <w:rsid w:val="007E008E"/>
    <w:rsid w:val="007F458E"/>
    <w:rsid w:val="00817C0A"/>
    <w:rsid w:val="008473AE"/>
    <w:rsid w:val="00852A46"/>
    <w:rsid w:val="00864A5D"/>
    <w:rsid w:val="00867969"/>
    <w:rsid w:val="00892A76"/>
    <w:rsid w:val="00921B87"/>
    <w:rsid w:val="00927DA9"/>
    <w:rsid w:val="009961BD"/>
    <w:rsid w:val="009A7FE3"/>
    <w:rsid w:val="009C08BC"/>
    <w:rsid w:val="009E201B"/>
    <w:rsid w:val="00A14D83"/>
    <w:rsid w:val="00A351A0"/>
    <w:rsid w:val="00A61011"/>
    <w:rsid w:val="00A80A9F"/>
    <w:rsid w:val="00A86B6F"/>
    <w:rsid w:val="00AC563E"/>
    <w:rsid w:val="00B1773E"/>
    <w:rsid w:val="00B2243E"/>
    <w:rsid w:val="00B93C18"/>
    <w:rsid w:val="00B973D2"/>
    <w:rsid w:val="00BE7638"/>
    <w:rsid w:val="00C0193D"/>
    <w:rsid w:val="00C12285"/>
    <w:rsid w:val="00C600AE"/>
    <w:rsid w:val="00CE0162"/>
    <w:rsid w:val="00CE2251"/>
    <w:rsid w:val="00CE48DE"/>
    <w:rsid w:val="00D77A6F"/>
    <w:rsid w:val="00D8444C"/>
    <w:rsid w:val="00DC55F9"/>
    <w:rsid w:val="00DF163B"/>
    <w:rsid w:val="00DF18ED"/>
    <w:rsid w:val="00E11503"/>
    <w:rsid w:val="00E8782C"/>
    <w:rsid w:val="00E92ABB"/>
    <w:rsid w:val="00EC6FAE"/>
    <w:rsid w:val="00ED609F"/>
    <w:rsid w:val="00FC5512"/>
    <w:rsid w:val="00FE2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F7493352-72F8-4744-B9CD-C46BEF70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B3B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3BA5"/>
  </w:style>
  <w:style w:type="paragraph" w:styleId="Rodap">
    <w:name w:val="footer"/>
    <w:basedOn w:val="Normal"/>
    <w:link w:val="RodapChar"/>
    <w:uiPriority w:val="99"/>
    <w:unhideWhenUsed/>
    <w:rsid w:val="005B3BA5"/>
    <w:pPr>
      <w:tabs>
        <w:tab w:val="center" w:pos="4252"/>
        <w:tab w:val="right" w:pos="8504"/>
      </w:tabs>
      <w:spacing w:after="0" w:line="240" w:lineRule="auto"/>
    </w:pPr>
  </w:style>
  <w:style w:type="character" w:customStyle="1" w:styleId="RodapChar">
    <w:name w:val="Rodapé Char"/>
    <w:basedOn w:val="Fontepargpadro"/>
    <w:link w:val="Rodap"/>
    <w:uiPriority w:val="99"/>
    <w:rsid w:val="005B3BA5"/>
  </w:style>
  <w:style w:type="character" w:styleId="Hyperlink">
    <w:name w:val="Hyperlink"/>
    <w:basedOn w:val="Fontepargpadro"/>
    <w:uiPriority w:val="99"/>
    <w:unhideWhenUsed/>
    <w:rsid w:val="005B3BA5"/>
    <w:rPr>
      <w:color w:val="0563C1" w:themeColor="hyperlink"/>
      <w:u w:val="single"/>
    </w:rPr>
  </w:style>
  <w:style w:type="paragraph" w:styleId="PargrafodaLista">
    <w:name w:val="List Paragraph"/>
    <w:basedOn w:val="Normal"/>
    <w:uiPriority w:val="34"/>
    <w:qFormat/>
    <w:rsid w:val="00867969"/>
    <w:pPr>
      <w:ind w:left="720"/>
      <w:contextualSpacing/>
    </w:pPr>
  </w:style>
  <w:style w:type="table" w:styleId="Tabelacomgrade">
    <w:name w:val="Table Grid"/>
    <w:basedOn w:val="Tabelanormal"/>
    <w:uiPriority w:val="39"/>
    <w:rsid w:val="0022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E20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E2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tainert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954</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Usuário do Windows</cp:lastModifiedBy>
  <cp:revision>4</cp:revision>
  <cp:lastPrinted>2018-06-25T18:57:00Z</cp:lastPrinted>
  <dcterms:created xsi:type="dcterms:W3CDTF">2018-06-25T18:01:00Z</dcterms:created>
  <dcterms:modified xsi:type="dcterms:W3CDTF">2018-06-25T19:00:00Z</dcterms:modified>
</cp:coreProperties>
</file>