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2A2F48">
      <w:r>
        <w:t>//</w:t>
      </w:r>
    </w:p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2A2F48">
              <w:rPr>
                <w:rFonts w:ascii="Garamond" w:hAnsi="Garamond"/>
                <w:b/>
              </w:rPr>
              <w:t>09/07/25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A2F48" w:rsidRPr="002A2F48">
              <w:rPr>
                <w:rFonts w:ascii="Garamond" w:hAnsi="Garamond"/>
                <w:b/>
              </w:rPr>
              <w:t>DEYVERSON BRYAN MIRANDA DE LIMA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24/05/2022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3a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2A2F4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181.701.444-77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FRANCISCO BRUNO DE LIMA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AUX. ALMOXARIFADO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32a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2A2F48">
              <w:rPr>
                <w:rFonts w:ascii="Garamond" w:hAnsi="Garamond"/>
                <w:b/>
              </w:rPr>
              <w:t>LUZIA NADILÂNDIA MIRANDA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AGRICULTORA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28a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99980-4663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TEA – NÍVEL 3 – RESTRIÇÃO ALIMENTAR (SÓ COME BOLACHA) ALMOÇO, CAFÉ E JANTAR. E VEZ OU OUTRA UMA PIPOCA.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ENCAMINHADO PELA NUTRICIONISTA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A2F48">
              <w:rPr>
                <w:rFonts w:ascii="Garamond" w:hAnsi="Garamond"/>
                <w:b/>
              </w:rPr>
              <w:t>25a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Gestação planejada: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A2F4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2A2F4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emocionais: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66A09">
              <w:rPr>
                <w:rFonts w:ascii="Garamond" w:hAnsi="Garamond"/>
                <w:b/>
              </w:rPr>
              <w:t>ANSIEDADE.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Intercorrências: (</w:t>
            </w:r>
            <w:r w:rsidR="002A2F4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2A2F48">
              <w:rPr>
                <w:rFonts w:ascii="Garamond" w:hAnsi="Garamond"/>
                <w:b/>
              </w:rPr>
              <w:t xml:space="preserve"> TAMPÃO SAIU AOS 5 MESES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266A09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  <w:r w:rsidR="00266A09">
              <w:rPr>
                <w:rFonts w:ascii="Garamond" w:hAnsi="Garamond"/>
                <w:b/>
              </w:rPr>
              <w:t xml:space="preserve"> 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Tipo de parto: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266A09">
              <w:rPr>
                <w:rFonts w:ascii="Garamond" w:hAnsi="Garamond"/>
                <w:b/>
              </w:rPr>
              <w:t>39s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3205AE">
              <w:rPr>
                <w:rFonts w:ascii="Garamond" w:hAnsi="Garamond"/>
                <w:b/>
              </w:rPr>
              <w:t xml:space="preserve"> </w:t>
            </w:r>
            <w:r w:rsidR="00266A09">
              <w:rPr>
                <w:rFonts w:ascii="Garamond" w:hAnsi="Garamond"/>
                <w:b/>
              </w:rPr>
              <w:t xml:space="preserve"> 3550KG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66A09">
              <w:rPr>
                <w:rFonts w:ascii="Garamond" w:hAnsi="Garamond"/>
                <w:b/>
              </w:rPr>
              <w:t>5m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Teste da orelhinha: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266A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BB36D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266A09">
              <w:rPr>
                <w:rFonts w:ascii="Garamond" w:hAnsi="Garamond"/>
                <w:b/>
              </w:rPr>
              <w:t>INICIADA AOS 5m COM INTRODUÇÃO DE FRUTAS MACHUCADA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877698">
              <w:rPr>
                <w:rFonts w:ascii="Garamond" w:hAnsi="Garamond"/>
                <w:b/>
              </w:rPr>
              <w:t>SOMENTE BOLACHA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</w:t>
            </w:r>
            <w:r w:rsidR="00877698">
              <w:rPr>
                <w:rFonts w:ascii="Garamond" w:hAnsi="Garamond"/>
                <w:b/>
              </w:rPr>
              <w:t>X</w:t>
            </w:r>
            <w:r w:rsidRPr="005B3390">
              <w:rPr>
                <w:rFonts w:ascii="Garamond" w:hAnsi="Garamond"/>
                <w:b/>
              </w:rPr>
              <w:t>) Não (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Sustentou o pescoço:</w:t>
            </w:r>
            <w:r w:rsidR="00877698">
              <w:rPr>
                <w:rFonts w:ascii="Garamond" w:hAnsi="Garamond"/>
                <w:b/>
              </w:rPr>
              <w:t xml:space="preserve"> 2m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877698">
              <w:rPr>
                <w:rFonts w:ascii="Garamond" w:hAnsi="Garamond"/>
                <w:b/>
              </w:rPr>
              <w:t>8m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877698">
              <w:rPr>
                <w:rFonts w:ascii="Garamond" w:hAnsi="Garamond"/>
                <w:b/>
              </w:rPr>
              <w:t>10m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877698">
              <w:rPr>
                <w:rFonts w:ascii="Garamond" w:hAnsi="Garamond"/>
                <w:b/>
              </w:rPr>
              <w:t>1a1m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</w:t>
            </w:r>
            <w:r w:rsidR="001467FE">
              <w:rPr>
                <w:rFonts w:ascii="Garamond" w:hAnsi="Garamond"/>
                <w:b/>
              </w:rPr>
              <w:t>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Cai com Frequência: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>Não</w:t>
            </w:r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77698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  <w:r>
              <w:rPr>
                <w:rFonts w:ascii="Garamond" w:hAnsi="Garamond"/>
                <w:b/>
              </w:rPr>
              <w:t xml:space="preserve"> </w:t>
            </w:r>
            <w:r w:rsidR="00877698">
              <w:rPr>
                <w:rFonts w:ascii="Garamond" w:hAnsi="Garamond"/>
                <w:b/>
              </w:rPr>
              <w:t>NUNCA SUBIU ESCADA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()Sim (</w:t>
            </w:r>
            <w:r w:rsidR="00877698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 vestir?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(</w:t>
            </w:r>
            <w:r w:rsidR="00877698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  <w:r w:rsidR="00877698">
              <w:rPr>
                <w:rFonts w:ascii="Garamond" w:hAnsi="Garamond"/>
                <w:b/>
              </w:rPr>
              <w:t xml:space="preserve"> TINTAS, PERFUMES, ETIQUETA, AREIAZ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877698">
              <w:rPr>
                <w:rFonts w:ascii="Garamond" w:hAnsi="Garamond"/>
                <w:b/>
              </w:rPr>
              <w:t>(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877698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87769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55616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644E4A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</w:t>
            </w:r>
            <w:r w:rsidR="00644E4A">
              <w:rPr>
                <w:rFonts w:ascii="Garamond" w:hAnsi="Garamond"/>
                <w:b/>
              </w:rPr>
              <w:t>HÁ POUCO TEMPO</w:t>
            </w:r>
            <w:r w:rsidRPr="00F07BD9">
              <w:rPr>
                <w:rFonts w:ascii="Garamond" w:hAnsi="Garamond"/>
                <w:b/>
              </w:rPr>
              <w:t xml:space="preserve">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644E4A">
              <w:rPr>
                <w:rFonts w:ascii="Garamond" w:hAnsi="Garamond"/>
                <w:b/>
              </w:rPr>
              <w:t xml:space="preserve"> PAPA, E AS VOGAIS (NÃO DIZ U)</w:t>
            </w:r>
            <w:r w:rsidR="00FA35F9">
              <w:rPr>
                <w:rFonts w:ascii="Garamond" w:hAnsi="Garamond"/>
                <w:b/>
              </w:rPr>
              <w:t xml:space="preserve">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6F6CEF">
              <w:rPr>
                <w:rFonts w:ascii="Garamond" w:hAnsi="Garamond"/>
                <w:b/>
              </w:rPr>
              <w:t xml:space="preserve">)Não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644E4A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)Não</w:t>
            </w:r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</w:t>
            </w:r>
            <w:r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)Não</w:t>
            </w:r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644E4A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Parou de falar após ter começado? (</w:t>
            </w:r>
            <w:r w:rsidR="00644E4A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Fala com objetos, animais, amigos imaginários?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()Não</w:t>
            </w:r>
            <w:r w:rsidR="00644E4A">
              <w:rPr>
                <w:rFonts w:ascii="Garamond" w:hAnsi="Garamond"/>
                <w:b/>
              </w:rPr>
              <w:t xml:space="preserve"> </w:t>
            </w:r>
            <w:proofErr w:type="spellStart"/>
            <w:r w:rsidR="00644E4A">
              <w:rPr>
                <w:rFonts w:ascii="Garamond" w:hAnsi="Garamond"/>
                <w:b/>
              </w:rPr>
              <w:t>NÃO</w:t>
            </w:r>
            <w:proofErr w:type="spellEnd"/>
            <w:r w:rsidR="00644E4A">
              <w:rPr>
                <w:rFonts w:ascii="Garamond" w:hAnsi="Garamond"/>
                <w:b/>
              </w:rPr>
              <w:t xml:space="preserve"> SABE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Obedece a ordens simples?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644E4A">
              <w:rPr>
                <w:rFonts w:ascii="Garamond" w:hAnsi="Garamond"/>
                <w:b/>
              </w:rPr>
              <w:t>AHÁ APROXIMADAMENTE 1 ANO.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644E4A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)S</w:t>
            </w:r>
            <w:r w:rsidRPr="00264578">
              <w:rPr>
                <w:rFonts w:ascii="Garamond" w:hAnsi="Garamond"/>
                <w:b/>
              </w:rPr>
              <w:t xml:space="preserve">im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644E4A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Inicia diálogos?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644E4A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644E4A">
              <w:rPr>
                <w:rFonts w:ascii="Garamond" w:hAnsi="Garamond"/>
                <w:b/>
              </w:rPr>
              <w:t>PUXA PELA MÃO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()Não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44E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 xml:space="preserve">Quando notou que poderia ter algo </w:t>
            </w:r>
            <w:r w:rsidR="00CB1048">
              <w:rPr>
                <w:rFonts w:ascii="Garamond" w:hAnsi="Garamond"/>
                <w:b/>
              </w:rPr>
              <w:t>diferente: ANTES DE UM ANO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CB1048">
              <w:rPr>
                <w:rFonts w:ascii="Garamond" w:hAnsi="Garamond"/>
                <w:b/>
              </w:rPr>
              <w:t>NÃO BATIA PALMA, NÃO MANDAVA BEIJO, NÃO IMITAVA.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</w:t>
            </w:r>
            <w:r w:rsidR="00CB1048">
              <w:rPr>
                <w:rFonts w:ascii="Garamond" w:hAnsi="Garamond"/>
                <w:b/>
              </w:rPr>
              <w:t>MARCO AURÉLIO (NEUROPEDIATRA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CB1048">
              <w:rPr>
                <w:rFonts w:ascii="Garamond" w:hAnsi="Garamond"/>
                <w:b/>
              </w:rPr>
              <w:t>FINAL DE 2024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3F42E9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Sorria quando chegava algum familiar: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3F42E9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)Não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(</w:t>
            </w:r>
            <w:r w:rsidR="003F42E9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3F42E9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Reage as mudanças da rotina? (</w:t>
            </w:r>
            <w:r w:rsidR="003F42E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-Como?</w:t>
            </w:r>
            <w:r w:rsidR="003F42E9">
              <w:rPr>
                <w:rFonts w:ascii="Garamond" w:hAnsi="Garamond"/>
                <w:b/>
              </w:rPr>
              <w:t xml:space="preserve"> NEGATIVAMENTE – SIC MÃE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3F42E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algum problema de comportamento? (</w:t>
            </w:r>
            <w:r w:rsidR="003F42E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3F42E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Gosta de toques e carinhos?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3F42E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Brinca de modo diferente? (</w:t>
            </w:r>
            <w:r w:rsidR="003F42E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  <w:r w:rsidR="003F42E9">
              <w:rPr>
                <w:rFonts w:ascii="Garamond" w:hAnsi="Garamond"/>
                <w:b/>
              </w:rPr>
              <w:t xml:space="preserve"> EMPILHA, ALINHA E ORGANIZA NO CHÃO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3F42E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="005D5449">
              <w:rPr>
                <w:rFonts w:ascii="Garamond" w:hAnsi="Garamond"/>
                <w:b/>
              </w:rPr>
              <w:t xml:space="preserve"> COM A MÃO</w:t>
            </w:r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5D5449">
              <w:rPr>
                <w:rFonts w:ascii="Garamond" w:hAnsi="Garamond"/>
                <w:b/>
              </w:rPr>
              <w:t xml:space="preserve"> DESDE 1ª MAIS OU MENOS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5D5449">
              <w:rPr>
                <w:rFonts w:ascii="Garamond" w:hAnsi="Garamond"/>
                <w:b/>
              </w:rPr>
              <w:t>SÓ COME BOLACHA SECA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Restrição alimentar?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Se veste sozinha?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D544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5D5449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5D544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  <w:r w:rsidR="005D5449">
              <w:rPr>
                <w:rFonts w:ascii="Garamond" w:hAnsi="Garamond"/>
                <w:b/>
              </w:rPr>
              <w:t>- IRMÃO MAIS VELHO E PRIMOS SEGUNDO POR PARTE DE MÃE.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lastRenderedPageBreak/>
              <w:t>A criança se dá bem com os pais, irmãos? (</w:t>
            </w:r>
            <w:r w:rsidR="003547BC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</w:t>
            </w:r>
            <w:r w:rsidR="003547BC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3547BC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3547BC">
              <w:rPr>
                <w:rFonts w:ascii="Garamond" w:hAnsi="Garamond"/>
                <w:b/>
              </w:rPr>
              <w:t>QUARTO COM OS PAIS E NA REDE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r w:rsidRPr="000209E2">
              <w:rPr>
                <w:rFonts w:ascii="Garamond" w:hAnsi="Garamond"/>
                <w:b/>
              </w:rPr>
              <w:t>(</w:t>
            </w:r>
            <w:r w:rsidR="003547BC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fica de boca aberta durante o dia? (</w:t>
            </w:r>
            <w:r w:rsidR="003547BC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Range os dentes? 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3547BC">
              <w:rPr>
                <w:rFonts w:ascii="Garamond" w:hAnsi="Garamond"/>
                <w:b/>
              </w:rPr>
              <w:t xml:space="preserve"> APROX. 4h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()T</w:t>
            </w:r>
            <w:r w:rsidR="003547BC">
              <w:rPr>
                <w:rFonts w:ascii="Garamond" w:hAnsi="Garamond"/>
                <w:b/>
              </w:rPr>
              <w:t xml:space="preserve"> ()INT.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Tipo: 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)Pública ()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r w:rsidR="00D4558E">
              <w:rPr>
                <w:rFonts w:ascii="Garamond" w:hAnsi="Garamond"/>
                <w:b/>
              </w:rPr>
              <w:t>(</w:t>
            </w:r>
            <w:r w:rsidR="003547BC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D4558E">
              <w:rPr>
                <w:rFonts w:ascii="Garamond" w:hAnsi="Garamond"/>
                <w:b/>
              </w:rPr>
              <w:t>()Não</w:t>
            </w:r>
            <w:proofErr w:type="gramEnd"/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Adoece muito? 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Uso de medicação de uso contínuo? 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  <w:r w:rsidR="003547BC">
              <w:rPr>
                <w:rFonts w:ascii="Garamond" w:hAnsi="Garamond"/>
                <w:b/>
              </w:rPr>
              <w:t xml:space="preserve"> RESPIRIDONA E MELATONINA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  <w:r w:rsidR="003547BC">
              <w:rPr>
                <w:rFonts w:ascii="Garamond" w:hAnsi="Garamond"/>
                <w:b/>
              </w:rPr>
              <w:t xml:space="preserve"> DESDE O DIAGNÓSTICO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Psicólogo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3547BC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231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="003547BC">
              <w:rPr>
                <w:rFonts w:ascii="Garamond" w:hAnsi="Garamond"/>
                <w:b/>
              </w:rPr>
              <w:t xml:space="preserve"> </w:t>
            </w:r>
            <w:proofErr w:type="spellStart"/>
            <w:r w:rsidR="003547BC">
              <w:rPr>
                <w:rFonts w:ascii="Garamond" w:hAnsi="Garamond"/>
                <w:b/>
              </w:rPr>
              <w:t>Fono</w:t>
            </w:r>
            <w:proofErr w:type="spellEnd"/>
            <w:r w:rsidR="003547BC">
              <w:rPr>
                <w:rFonts w:ascii="Garamond" w:hAnsi="Garamond"/>
                <w:b/>
              </w:rPr>
              <w:t xml:space="preserve"> para </w:t>
            </w:r>
            <w:proofErr w:type="spellStart"/>
            <w:r w:rsidR="003547BC">
              <w:rPr>
                <w:rFonts w:ascii="Garamond" w:hAnsi="Garamond"/>
                <w:b/>
              </w:rPr>
              <w:t>lgg</w:t>
            </w:r>
            <w:proofErr w:type="spellEnd"/>
          </w:p>
          <w:p w:rsidR="00816EA5" w:rsidRDefault="003547B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231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 w:rsidR="00816EA5">
              <w:rPr>
                <w:rFonts w:ascii="Garamond" w:hAnsi="Garamond"/>
                <w:b/>
              </w:rPr>
              <w:t>Psicomotricista</w:t>
            </w:r>
            <w:proofErr w:type="spellEnd"/>
            <w:r w:rsidR="00816EA5">
              <w:rPr>
                <w:rFonts w:ascii="Garamond" w:hAnsi="Garamond"/>
                <w:b/>
              </w:rPr>
              <w:t xml:space="preserve">  Nome</w:t>
            </w:r>
            <w:proofErr w:type="gramEnd"/>
            <w:r w:rsidR="00816EA5"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547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Psicopedagogo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5A29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 w:rsidR="003547BC">
              <w:rPr>
                <w:rFonts w:ascii="Garamond" w:hAnsi="Garamond"/>
                <w:b/>
              </w:rPr>
              <w:t>Fisioterap</w:t>
            </w:r>
            <w:r>
              <w:rPr>
                <w:rFonts w:ascii="Garamond" w:hAnsi="Garamond"/>
                <w:b/>
              </w:rPr>
              <w:t>ia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231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914B0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914B0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914B0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914B06">
              <w:rPr>
                <w:rFonts w:ascii="Garamond" w:hAnsi="Garamond"/>
                <w:b/>
              </w:rPr>
              <w:t>É AMOROSO, TRANQUILO</w:t>
            </w:r>
            <w:bookmarkStart w:id="0" w:name="_GoBack"/>
            <w:bookmarkEnd w:id="0"/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5D" w:rsidRDefault="0061255D" w:rsidP="00B860C1">
      <w:pPr>
        <w:spacing w:after="0" w:line="240" w:lineRule="auto"/>
      </w:pPr>
      <w:r>
        <w:separator/>
      </w:r>
    </w:p>
  </w:endnote>
  <w:endnote w:type="continuationSeparator" w:id="0">
    <w:p w:rsidR="0061255D" w:rsidRDefault="0061255D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5D" w:rsidRDefault="0061255D" w:rsidP="00B860C1">
      <w:pPr>
        <w:spacing w:after="0" w:line="240" w:lineRule="auto"/>
      </w:pPr>
      <w:r>
        <w:separator/>
      </w:r>
    </w:p>
  </w:footnote>
  <w:footnote w:type="continuationSeparator" w:id="0">
    <w:p w:rsidR="0061255D" w:rsidRDefault="0061255D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31251"/>
    <w:rsid w:val="00243BC7"/>
    <w:rsid w:val="00260002"/>
    <w:rsid w:val="00264578"/>
    <w:rsid w:val="00266A09"/>
    <w:rsid w:val="00270ECF"/>
    <w:rsid w:val="00285182"/>
    <w:rsid w:val="00290D88"/>
    <w:rsid w:val="002A2F48"/>
    <w:rsid w:val="002B6C44"/>
    <w:rsid w:val="002F02D7"/>
    <w:rsid w:val="002F3FE3"/>
    <w:rsid w:val="003157F1"/>
    <w:rsid w:val="003205AE"/>
    <w:rsid w:val="00321579"/>
    <w:rsid w:val="003231FD"/>
    <w:rsid w:val="00337AE8"/>
    <w:rsid w:val="0034193E"/>
    <w:rsid w:val="003547BC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3F42E9"/>
    <w:rsid w:val="00402D94"/>
    <w:rsid w:val="00427DF4"/>
    <w:rsid w:val="0043176F"/>
    <w:rsid w:val="004557A8"/>
    <w:rsid w:val="00463377"/>
    <w:rsid w:val="0048656C"/>
    <w:rsid w:val="00493E00"/>
    <w:rsid w:val="004A194A"/>
    <w:rsid w:val="004A2D8F"/>
    <w:rsid w:val="00556163"/>
    <w:rsid w:val="005906BE"/>
    <w:rsid w:val="005A2929"/>
    <w:rsid w:val="005B3390"/>
    <w:rsid w:val="005D4273"/>
    <w:rsid w:val="005D5449"/>
    <w:rsid w:val="005E3F44"/>
    <w:rsid w:val="005F1BA9"/>
    <w:rsid w:val="005F7E9E"/>
    <w:rsid w:val="0061255D"/>
    <w:rsid w:val="006151F7"/>
    <w:rsid w:val="00617220"/>
    <w:rsid w:val="0062700C"/>
    <w:rsid w:val="00644E4A"/>
    <w:rsid w:val="006574F2"/>
    <w:rsid w:val="006B0761"/>
    <w:rsid w:val="006B56EA"/>
    <w:rsid w:val="006C37FE"/>
    <w:rsid w:val="006F6CEF"/>
    <w:rsid w:val="0070176C"/>
    <w:rsid w:val="00745B45"/>
    <w:rsid w:val="007C068A"/>
    <w:rsid w:val="007D6DB9"/>
    <w:rsid w:val="00816EA5"/>
    <w:rsid w:val="00833745"/>
    <w:rsid w:val="00837750"/>
    <w:rsid w:val="00844F60"/>
    <w:rsid w:val="00855F07"/>
    <w:rsid w:val="00867100"/>
    <w:rsid w:val="00877698"/>
    <w:rsid w:val="008A1FAD"/>
    <w:rsid w:val="008A2A9A"/>
    <w:rsid w:val="008C2C4F"/>
    <w:rsid w:val="008C3BC9"/>
    <w:rsid w:val="008C70D8"/>
    <w:rsid w:val="00914B06"/>
    <w:rsid w:val="00940B0F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B36DC"/>
    <w:rsid w:val="00BC791D"/>
    <w:rsid w:val="00BF4E89"/>
    <w:rsid w:val="00C11A3C"/>
    <w:rsid w:val="00C12D69"/>
    <w:rsid w:val="00C13F03"/>
    <w:rsid w:val="00C652C4"/>
    <w:rsid w:val="00CB1048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876B1"/>
    <w:rsid w:val="00EC7810"/>
    <w:rsid w:val="00F07BD9"/>
    <w:rsid w:val="00F16B86"/>
    <w:rsid w:val="00F3554C"/>
    <w:rsid w:val="00F471A2"/>
    <w:rsid w:val="00F614CF"/>
    <w:rsid w:val="00F72FF9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CFC50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34E2-F775-4EF1-AC6E-924DF58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1324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9</cp:revision>
  <dcterms:created xsi:type="dcterms:W3CDTF">2025-07-09T12:54:00Z</dcterms:created>
  <dcterms:modified xsi:type="dcterms:W3CDTF">2025-07-09T14:05:00Z</dcterms:modified>
</cp:coreProperties>
</file>